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F30" w:rsidRPr="00C10F30" w:rsidRDefault="00C10F30" w:rsidP="00C10F30">
      <w:pPr>
        <w:spacing w:after="0" w:line="240" w:lineRule="auto"/>
        <w:ind w:left="1701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C10F30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                                       .         </w:t>
      </w:r>
    </w:p>
    <w:p w:rsidR="00C10F30" w:rsidRPr="00C10F30" w:rsidRDefault="00C10F30" w:rsidP="00C10F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0F30" w:rsidRPr="00C10F30" w:rsidRDefault="00C10F30" w:rsidP="00C10F30">
      <w:pPr>
        <w:keepNext/>
        <w:spacing w:after="0" w:line="240" w:lineRule="auto"/>
        <w:ind w:left="1701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0F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</w:t>
      </w:r>
    </w:p>
    <w:p w:rsidR="00C10F30" w:rsidRPr="0062537F" w:rsidRDefault="0062537F" w:rsidP="00C10F30">
      <w:pPr>
        <w:spacing w:after="0" w:line="240" w:lineRule="auto"/>
        <w:ind w:left="170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25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  <w:r w:rsidR="00C10F30" w:rsidRPr="00625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неурочной деятельности по ФГОС «Занимательные опыты по химии» для 7</w:t>
      </w:r>
      <w:r w:rsidR="00C10F30" w:rsidRPr="0062537F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 xml:space="preserve"> </w:t>
      </w:r>
      <w:r w:rsidR="00C10F30" w:rsidRPr="00625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класса </w:t>
      </w:r>
    </w:p>
    <w:p w:rsidR="00C10F30" w:rsidRPr="00C10F30" w:rsidRDefault="00C10F30" w:rsidP="00C10F30">
      <w:pPr>
        <w:spacing w:after="0" w:line="240" w:lineRule="auto"/>
        <w:ind w:left="170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0F3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бюджетного общеобразовательного учреждения «</w:t>
      </w:r>
      <w:proofErr w:type="spellStart"/>
      <w:r w:rsidRPr="00C10F30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Джалильская</w:t>
      </w:r>
      <w:proofErr w:type="spellEnd"/>
      <w:r w:rsidRPr="00C10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гимназия»</w:t>
      </w:r>
    </w:p>
    <w:p w:rsidR="00C10F30" w:rsidRPr="00C10F30" w:rsidRDefault="00C10F30" w:rsidP="00C10F30">
      <w:pPr>
        <w:spacing w:after="0" w:line="240" w:lineRule="auto"/>
        <w:ind w:left="170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10F30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Сармановского</w:t>
      </w:r>
      <w:proofErr w:type="spellEnd"/>
      <w:r w:rsidRPr="00C10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еспублики </w:t>
      </w:r>
      <w:r w:rsidRPr="00C10F30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атарстан</w:t>
      </w:r>
    </w:p>
    <w:p w:rsidR="00C10F30" w:rsidRPr="00C10F30" w:rsidRDefault="00C10F30" w:rsidP="00C10F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0F30" w:rsidRPr="00C10F30" w:rsidRDefault="00C10F30" w:rsidP="00C10F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0F30" w:rsidRPr="00C10F30" w:rsidRDefault="00C10F30" w:rsidP="00C10F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8936A0" w:rsidRPr="008936A0" w:rsidRDefault="008936A0" w:rsidP="008936A0">
      <w:pPr>
        <w:spacing w:after="0" w:line="240" w:lineRule="auto"/>
        <w:ind w:right="-31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936A0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936A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936A0" w:rsidRPr="008936A0" w:rsidRDefault="008936A0" w:rsidP="008936A0">
      <w:pPr>
        <w:keepNext/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>Рабочая программа по внеурочной деятельности «Занимательные опыты по химии» предназначена для обучающихся 7 классов</w:t>
      </w:r>
      <w:r w:rsidRPr="008936A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составлена на основе: </w:t>
      </w:r>
    </w:p>
    <w:p w:rsidR="008936A0" w:rsidRPr="008936A0" w:rsidRDefault="008936A0" w:rsidP="008936A0">
      <w:pPr>
        <w:keepNext/>
        <w:numPr>
          <w:ilvl w:val="0"/>
          <w:numId w:val="8"/>
        </w:numPr>
        <w:spacing w:after="0" w:line="240" w:lineRule="auto"/>
        <w:ind w:left="0" w:right="-31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Федерального государственного образовательного стандарта </w:t>
      </w:r>
      <w:r w:rsidRPr="008936A0">
        <w:rPr>
          <w:rFonts w:ascii="Times New Roman" w:eastAsia="Calibri" w:hAnsi="Times New Roman" w:cs="Times New Roman"/>
          <w:sz w:val="24"/>
          <w:szCs w:val="24"/>
        </w:rPr>
        <w:t>основного</w:t>
      </w:r>
      <w:r w:rsidRPr="008936A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общего образования</w:t>
      </w: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 (Приказ Министерства образования и науки РФ от 17.12.2010 г. № 1897). </w:t>
      </w:r>
      <w:r w:rsidRPr="008936A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8936A0" w:rsidRPr="008936A0" w:rsidRDefault="008936A0" w:rsidP="008936A0">
      <w:pPr>
        <w:keepNext/>
        <w:numPr>
          <w:ilvl w:val="0"/>
          <w:numId w:val="8"/>
        </w:numPr>
        <w:spacing w:after="0" w:line="240" w:lineRule="auto"/>
        <w:ind w:left="0"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>Основной образовательной программы основного общего образования  МБОУ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Джалильская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гимназия</w:t>
      </w: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». </w:t>
      </w:r>
    </w:p>
    <w:p w:rsidR="008936A0" w:rsidRPr="008936A0" w:rsidRDefault="008936A0" w:rsidP="008936A0">
      <w:pPr>
        <w:keepNext/>
        <w:numPr>
          <w:ilvl w:val="0"/>
          <w:numId w:val="8"/>
        </w:numPr>
        <w:spacing w:after="0" w:line="240" w:lineRule="auto"/>
        <w:ind w:left="0"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>Авторской программы внеурочных занятий «</w:t>
      </w:r>
      <w:proofErr w:type="spellStart"/>
      <w:r w:rsidRPr="008936A0">
        <w:rPr>
          <w:rFonts w:ascii="Times New Roman" w:eastAsia="Calibri" w:hAnsi="Times New Roman" w:cs="Times New Roman"/>
          <w:sz w:val="24"/>
          <w:szCs w:val="24"/>
        </w:rPr>
        <w:t>Экспериментариум</w:t>
      </w:r>
      <w:proofErr w:type="spellEnd"/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» С.А. Глухих /Всероссийский научно-методический журнал «Химия. Все для учителя» М.: ИГ «Основа» №3 [63] 2016/.   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Программа имеет естественно-научную направленность, рассчитана на 34 часа.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Содержание программы знакомит обучающихся со свойствами и применением веществ и материалов, встречающихся в наших домах, поэтому уровень освоения программы можно </w:t>
      </w:r>
      <w:r w:rsidR="00A11496" w:rsidRPr="008936A0">
        <w:rPr>
          <w:rFonts w:ascii="Times New Roman" w:eastAsia="Calibri" w:hAnsi="Times New Roman" w:cs="Times New Roman"/>
          <w:sz w:val="24"/>
          <w:szCs w:val="24"/>
        </w:rPr>
        <w:t>определить,</w:t>
      </w: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 как </w:t>
      </w:r>
      <w:proofErr w:type="spellStart"/>
      <w:r w:rsidR="00A11496">
        <w:rPr>
          <w:rFonts w:ascii="Times New Roman" w:eastAsia="Calibri" w:hAnsi="Times New Roman" w:cs="Times New Roman"/>
          <w:sz w:val="24"/>
          <w:szCs w:val="24"/>
        </w:rPr>
        <w:t>обще</w:t>
      </w:r>
      <w:r w:rsidR="00A11496" w:rsidRPr="008936A0">
        <w:rPr>
          <w:rFonts w:ascii="Times New Roman" w:eastAsia="Calibri" w:hAnsi="Times New Roman" w:cs="Times New Roman"/>
          <w:sz w:val="24"/>
          <w:szCs w:val="24"/>
        </w:rPr>
        <w:t>интеллекту</w:t>
      </w:r>
      <w:r w:rsidR="00A11496">
        <w:rPr>
          <w:rFonts w:ascii="Times New Roman" w:eastAsia="Calibri" w:hAnsi="Times New Roman" w:cs="Times New Roman"/>
          <w:sz w:val="24"/>
          <w:szCs w:val="24"/>
        </w:rPr>
        <w:t>ал</w:t>
      </w:r>
      <w:r w:rsidR="00A11496" w:rsidRPr="008936A0">
        <w:rPr>
          <w:rFonts w:ascii="Times New Roman" w:eastAsia="Calibri" w:hAnsi="Times New Roman" w:cs="Times New Roman"/>
          <w:sz w:val="24"/>
          <w:szCs w:val="24"/>
        </w:rPr>
        <w:t>ьный</w:t>
      </w:r>
      <w:proofErr w:type="spellEnd"/>
      <w:r w:rsidRPr="008936A0">
        <w:rPr>
          <w:rFonts w:ascii="Times New Roman" w:eastAsia="Calibri" w:hAnsi="Times New Roman" w:cs="Times New Roman"/>
          <w:sz w:val="24"/>
          <w:szCs w:val="24"/>
        </w:rPr>
        <w:t>. Освоение содержания образования программы осуществляется на эвристическом уровне.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b/>
          <w:i/>
          <w:sz w:val="24"/>
          <w:szCs w:val="24"/>
        </w:rPr>
        <w:t>Цель программы:</w:t>
      </w:r>
      <w:r w:rsidRPr="008936A0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8936A0">
        <w:rPr>
          <w:rFonts w:ascii="Times New Roman" w:eastAsia="Calibri" w:hAnsi="Times New Roman" w:cs="Times New Roman"/>
          <w:sz w:val="24"/>
          <w:szCs w:val="24"/>
        </w:rPr>
        <w:t>развитие наблюдательности, творческого потенциала, индивидуальных способностей обучающихся.</w:t>
      </w:r>
    </w:p>
    <w:p w:rsidR="008936A0" w:rsidRPr="008936A0" w:rsidRDefault="008936A0" w:rsidP="008936A0">
      <w:pPr>
        <w:suppressAutoHyphens/>
        <w:spacing w:before="280"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Изучение курса способствует решению следующих </w:t>
      </w:r>
      <w:r w:rsidRPr="008936A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задач:</w:t>
      </w:r>
    </w:p>
    <w:p w:rsidR="008936A0" w:rsidRPr="008936A0" w:rsidRDefault="008936A0" w:rsidP="008936A0">
      <w:pPr>
        <w:numPr>
          <w:ilvl w:val="0"/>
          <w:numId w:val="11"/>
        </w:numPr>
        <w:tabs>
          <w:tab w:val="num" w:pos="1428"/>
        </w:tabs>
        <w:suppressAutoHyphens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>развитие интереса к химии;</w:t>
      </w:r>
    </w:p>
    <w:p w:rsidR="008936A0" w:rsidRPr="008936A0" w:rsidRDefault="008936A0" w:rsidP="008936A0">
      <w:pPr>
        <w:numPr>
          <w:ilvl w:val="0"/>
          <w:numId w:val="11"/>
        </w:numPr>
        <w:tabs>
          <w:tab w:val="num" w:pos="1428"/>
        </w:tabs>
        <w:suppressAutoHyphens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формирование первоначальных понятий о веществах живой и неживой природы;</w:t>
      </w:r>
    </w:p>
    <w:p w:rsidR="008936A0" w:rsidRPr="008936A0" w:rsidRDefault="008936A0" w:rsidP="008936A0">
      <w:pPr>
        <w:numPr>
          <w:ilvl w:val="0"/>
          <w:numId w:val="11"/>
        </w:numPr>
        <w:tabs>
          <w:tab w:val="num" w:pos="1428"/>
        </w:tabs>
        <w:suppressAutoHyphens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>выработка навыков безопасного обращения с химической посудой и веществами.</w:t>
      </w:r>
    </w:p>
    <w:p w:rsidR="008936A0" w:rsidRPr="008936A0" w:rsidRDefault="008936A0" w:rsidP="008936A0">
      <w:pPr>
        <w:numPr>
          <w:ilvl w:val="0"/>
          <w:numId w:val="11"/>
        </w:numPr>
        <w:tabs>
          <w:tab w:val="num" w:pos="1428"/>
        </w:tabs>
        <w:suppressAutoHyphens/>
        <w:spacing w:after="0" w:line="240" w:lineRule="auto"/>
        <w:ind w:left="0" w:right="-314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936A0">
        <w:rPr>
          <w:rFonts w:ascii="Times New Roman" w:eastAsia="Calibri" w:hAnsi="Times New Roman" w:cs="Times New Roman"/>
          <w:sz w:val="24"/>
          <w:szCs w:val="24"/>
          <w:lang w:eastAsia="ar-SA"/>
        </w:rPr>
        <w:t>подготовка учащихся к восприятию нового предмета, сокращение и облегчение адаптационного периода.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936A0" w:rsidRPr="008936A0" w:rsidRDefault="008936A0" w:rsidP="008936A0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936A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936A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Примечание:</w:t>
      </w:r>
      <w:r w:rsidRPr="008936A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основании положения МБОУ «</w:t>
      </w:r>
      <w:proofErr w:type="spellStart"/>
      <w:r w:rsidRPr="008936A0">
        <w:rPr>
          <w:rFonts w:ascii="Times New Roman" w:eastAsia="Calibri" w:hAnsi="Times New Roman" w:cs="Times New Roman"/>
          <w:sz w:val="24"/>
          <w:szCs w:val="24"/>
          <w:lang w:eastAsia="ru-RU"/>
        </w:rPr>
        <w:t>Джалильская</w:t>
      </w:r>
      <w:proofErr w:type="spellEnd"/>
      <w:r w:rsidRPr="008936A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гимназия» «О структуре, порядке разработки и утверждения рабочих программ, учебных курсов и предметов  муниципального бюджетного общеобразовательного учреждения «</w:t>
      </w:r>
      <w:proofErr w:type="spellStart"/>
      <w:r w:rsidRPr="008936A0">
        <w:rPr>
          <w:rFonts w:ascii="Times New Roman" w:eastAsia="Calibri" w:hAnsi="Times New Roman" w:cs="Times New Roman"/>
          <w:sz w:val="24"/>
          <w:szCs w:val="24"/>
          <w:lang w:eastAsia="ru-RU"/>
        </w:rPr>
        <w:t>Джалильская</w:t>
      </w:r>
      <w:proofErr w:type="spellEnd"/>
      <w:r w:rsidRPr="008936A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гимназия» </w:t>
      </w:r>
      <w:proofErr w:type="spellStart"/>
      <w:r w:rsidRPr="008936A0">
        <w:rPr>
          <w:rFonts w:ascii="Times New Roman" w:eastAsia="Calibri" w:hAnsi="Times New Roman" w:cs="Times New Roman"/>
          <w:sz w:val="24"/>
          <w:szCs w:val="24"/>
          <w:lang w:eastAsia="ru-RU"/>
        </w:rPr>
        <w:t>Сармановского</w:t>
      </w:r>
      <w:proofErr w:type="spellEnd"/>
      <w:r w:rsidRPr="008936A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 РТ», рассмотренного на педагогическом совете от __________ года, протокол №__, утвержденного </w:t>
      </w:r>
      <w:r w:rsidRPr="008936A0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Приказом директора №_____ от __________ года, в случае совпадения уроков с праздничными и каникулярными днями, программу выполнить согласно п.5.2 данного положения.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36A0" w:rsidRPr="008936A0" w:rsidRDefault="008936A0" w:rsidP="008936A0">
      <w:pPr>
        <w:keepNext/>
        <w:tabs>
          <w:tab w:val="left" w:pos="830"/>
        </w:tabs>
        <w:autoSpaceDE w:val="0"/>
        <w:autoSpaceDN w:val="0"/>
        <w:adjustRightInd w:val="0"/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8936A0" w:rsidRPr="008936A0" w:rsidRDefault="008936A0" w:rsidP="008936A0">
      <w:pPr>
        <w:spacing w:after="0" w:line="240" w:lineRule="auto"/>
        <w:ind w:right="-31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ТРЕБОВАНИЯ К РЕЗУЛЬТАТАМ</w:t>
      </w:r>
      <w:r w:rsidRPr="008936A0">
        <w:rPr>
          <w:rFonts w:ascii="Times New Roman" w:eastAsia="Calibri" w:hAnsi="Times New Roman" w:cs="Times New Roman"/>
          <w:b/>
          <w:sz w:val="24"/>
          <w:szCs w:val="24"/>
        </w:rPr>
        <w:t xml:space="preserve"> ОСВОЕНИЯ КУРСА</w:t>
      </w:r>
    </w:p>
    <w:p w:rsidR="008936A0" w:rsidRPr="008936A0" w:rsidRDefault="008936A0" w:rsidP="007208C7">
      <w:pPr>
        <w:widowControl w:val="0"/>
        <w:spacing w:after="0" w:line="240" w:lineRule="exact"/>
        <w:ind w:right="-314" w:hanging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936A0">
        <w:rPr>
          <w:rFonts w:ascii="Times New Roman" w:eastAsia="Calibri" w:hAnsi="Times New Roman" w:cs="Times New Roman"/>
          <w:b/>
          <w:i/>
          <w:sz w:val="24"/>
          <w:szCs w:val="24"/>
        </w:rPr>
        <w:t>Личностными результатами</w:t>
      </w:r>
      <w:r w:rsidR="00726FBC">
        <w:rPr>
          <w:rFonts w:ascii="Times New Roman" w:eastAsia="Calibri" w:hAnsi="Times New Roman" w:cs="Times New Roman"/>
          <w:sz w:val="24"/>
          <w:szCs w:val="24"/>
        </w:rPr>
        <w:t xml:space="preserve"> изучения курса </w:t>
      </w:r>
      <w:r w:rsidRPr="008936A0">
        <w:rPr>
          <w:rFonts w:ascii="Times New Roman" w:eastAsia="Calibri" w:hAnsi="Times New Roman" w:cs="Times New Roman"/>
          <w:sz w:val="24"/>
          <w:szCs w:val="24"/>
        </w:rPr>
        <w:t>являются следующие умения:</w:t>
      </w:r>
    </w:p>
    <w:p w:rsidR="008936A0" w:rsidRPr="008936A0" w:rsidRDefault="008936A0" w:rsidP="008936A0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Осознавать единство и целостность окружающего мира, возможности его познаваемости и объяснимости на основе достижений науки. </w:t>
      </w:r>
    </w:p>
    <w:p w:rsidR="008936A0" w:rsidRPr="008936A0" w:rsidRDefault="008936A0" w:rsidP="008936A0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Постепенно выстраивать собственное целостное мировоззрение. </w:t>
      </w:r>
    </w:p>
    <w:p w:rsidR="008936A0" w:rsidRPr="008936A0" w:rsidRDefault="008936A0" w:rsidP="008936A0">
      <w:pPr>
        <w:widowControl w:val="0"/>
        <w:numPr>
          <w:ilvl w:val="0"/>
          <w:numId w:val="4"/>
        </w:numPr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Calibri" w:hAnsi="Times New Roman" w:cs="Times New Roman"/>
          <w:bCs/>
          <w:sz w:val="24"/>
          <w:szCs w:val="24"/>
        </w:rPr>
        <w:t>Учиться использовать свои взгляды на мир для объяснения различных ситуаций, решения возникающих проблем и извлечения жизненных уроков.</w:t>
      </w:r>
    </w:p>
    <w:p w:rsidR="008936A0" w:rsidRPr="008936A0" w:rsidRDefault="008936A0" w:rsidP="008936A0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Осознавать свои интересы, находить и изучать в учебниках по разным предметам материал (из максимума), имеющий отношение к своим интересам. Использовать свои интересы для выбора индивидуальной образовательной траектории, потенциальной будущей профессии и соответствующего профильного образования.</w:t>
      </w:r>
    </w:p>
    <w:p w:rsidR="008936A0" w:rsidRPr="008936A0" w:rsidRDefault="008936A0" w:rsidP="008936A0">
      <w:pPr>
        <w:widowControl w:val="0"/>
        <w:numPr>
          <w:ilvl w:val="0"/>
          <w:numId w:val="4"/>
        </w:numPr>
        <w:spacing w:after="0" w:line="240" w:lineRule="auto"/>
        <w:ind w:left="0"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>Приобретать опыт участия в делах, приносящих пользу людям.</w:t>
      </w:r>
    </w:p>
    <w:p w:rsidR="008936A0" w:rsidRPr="008936A0" w:rsidRDefault="008936A0" w:rsidP="008936A0">
      <w:pPr>
        <w:numPr>
          <w:ilvl w:val="0"/>
          <w:numId w:val="4"/>
        </w:numPr>
        <w:spacing w:after="0" w:line="240" w:lineRule="auto"/>
        <w:ind w:left="0"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Оценивать жизненные ситуации с точки зрения безопасного образа жизни и сохранения здоровья. </w:t>
      </w:r>
    </w:p>
    <w:p w:rsidR="008936A0" w:rsidRPr="008936A0" w:rsidRDefault="008936A0" w:rsidP="008936A0">
      <w:pPr>
        <w:numPr>
          <w:ilvl w:val="0"/>
          <w:numId w:val="4"/>
        </w:numPr>
        <w:spacing w:after="0" w:line="240" w:lineRule="auto"/>
        <w:ind w:left="0"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>Учиться  выбирать стиль поведения, привычки, обеспечивающие безопасный образ жизни и сохранение своего здоровья, а также близких людей и окружающих.</w:t>
      </w:r>
    </w:p>
    <w:p w:rsidR="008936A0" w:rsidRPr="008936A0" w:rsidRDefault="008936A0" w:rsidP="008936A0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>Оценивать экологический риск взаимоотношений человека и природы</w:t>
      </w:r>
      <w:r w:rsidRPr="008936A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936A0" w:rsidRPr="008936A0" w:rsidRDefault="008936A0" w:rsidP="008936A0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Формировать  экологическое мышление: умение оценивать свою деятельность и поступки других людей с точки зрения сохранения окружающей среды. </w:t>
      </w:r>
    </w:p>
    <w:p w:rsidR="008936A0" w:rsidRPr="008936A0" w:rsidRDefault="008936A0" w:rsidP="008936A0">
      <w:pPr>
        <w:widowControl w:val="0"/>
        <w:spacing w:before="120"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8936A0">
        <w:rPr>
          <w:rFonts w:ascii="Times New Roman" w:eastAsia="Calibri" w:hAnsi="Times New Roman" w:cs="Times New Roman"/>
          <w:b/>
          <w:sz w:val="24"/>
          <w:szCs w:val="24"/>
        </w:rPr>
        <w:t>Метапредметными</w:t>
      </w:r>
      <w:proofErr w:type="spellEnd"/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 результатами   является формирование универсальных учебных действий (УУД).</w:t>
      </w:r>
    </w:p>
    <w:p w:rsidR="008936A0" w:rsidRPr="008936A0" w:rsidRDefault="008936A0" w:rsidP="008936A0">
      <w:pPr>
        <w:widowControl w:val="0"/>
        <w:spacing w:after="0" w:line="240" w:lineRule="auto"/>
        <w:ind w:right="-314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936A0">
        <w:rPr>
          <w:rFonts w:ascii="Times New Roman" w:eastAsia="Calibri" w:hAnsi="Times New Roman" w:cs="Times New Roman"/>
          <w:b/>
          <w:i/>
          <w:sz w:val="24"/>
          <w:szCs w:val="24"/>
        </w:rPr>
        <w:t>Регулятивные УУД:</w:t>
      </w:r>
    </w:p>
    <w:p w:rsidR="008936A0" w:rsidRPr="008936A0" w:rsidRDefault="008936A0" w:rsidP="008936A0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обнаруживать и формулировать проблему в классной и индивидуальной учебной деятельности.</w:t>
      </w:r>
    </w:p>
    <w:p w:rsidR="008936A0" w:rsidRPr="008936A0" w:rsidRDefault="008936A0" w:rsidP="008936A0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Выдвигать версии решения проблемы, осознавать конечный результат, выбирать из предложенных средств и искать самостоятельно  средства достижения цели.</w:t>
      </w:r>
    </w:p>
    <w:p w:rsidR="008936A0" w:rsidRPr="008936A0" w:rsidRDefault="008936A0" w:rsidP="008936A0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Составлять (индивидуально или в группе) план решения проблемы. </w:t>
      </w:r>
    </w:p>
    <w:p w:rsidR="008936A0" w:rsidRPr="008936A0" w:rsidRDefault="008936A0" w:rsidP="008936A0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Работая по предложенному и (или) самостоятельно составленному плану, использовать наряду с основными средствами и  дополнительные: справочная литература, физические приборы, компьютер.</w:t>
      </w:r>
    </w:p>
    <w:p w:rsidR="008936A0" w:rsidRPr="008936A0" w:rsidRDefault="008936A0" w:rsidP="008936A0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свою индивидуальную образовательную траекторию.</w:t>
      </w:r>
    </w:p>
    <w:p w:rsidR="008936A0" w:rsidRPr="008936A0" w:rsidRDefault="008936A0" w:rsidP="008936A0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Работать по самостоятельно составленному плану, сверяясь с ним и целью деятельности, исправляя ошибки, используя самостоятельно подобранные средства. </w:t>
      </w:r>
    </w:p>
    <w:p w:rsidR="008936A0" w:rsidRPr="008936A0" w:rsidRDefault="008936A0" w:rsidP="008936A0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осознавать  причины своего успеха или неуспеха и находить способы выхода из ситуации неуспеха.</w:t>
      </w:r>
    </w:p>
    <w:p w:rsidR="008936A0" w:rsidRPr="008936A0" w:rsidRDefault="008936A0" w:rsidP="008936A0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Уметь оценивать степень успешности своей индивидуальной образовательной деятельности.</w:t>
      </w:r>
    </w:p>
    <w:p w:rsidR="008936A0" w:rsidRPr="008936A0" w:rsidRDefault="008936A0" w:rsidP="008936A0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Давать оценку своим личностным качествам и чертам характера («каков я»), определять направления своего развития («каким я хочу стать», «что мне для этого надо сделать»).</w:t>
      </w:r>
    </w:p>
    <w:p w:rsidR="00C10F30" w:rsidRDefault="00C10F30" w:rsidP="008936A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936A0" w:rsidRPr="008936A0" w:rsidRDefault="008936A0" w:rsidP="008936A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Познавательные УУД:</w:t>
      </w:r>
    </w:p>
    <w:p w:rsidR="008936A0" w:rsidRPr="008936A0" w:rsidRDefault="008936A0" w:rsidP="008936A0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Анализировать, сравнивать, классифицировать и обобщать изученные понятия.</w:t>
      </w:r>
    </w:p>
    <w:p w:rsidR="008936A0" w:rsidRPr="008936A0" w:rsidRDefault="008936A0" w:rsidP="008936A0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логичное рассуждение, включающее установление причинно-следственных связей.</w:t>
      </w:r>
    </w:p>
    <w:p w:rsidR="008936A0" w:rsidRPr="008936A0" w:rsidRDefault="008936A0" w:rsidP="008936A0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различные виды чтения (изучающее, просмотровое, ознакомительное, поисковое), приемы слушания. </w:t>
      </w:r>
    </w:p>
    <w:p w:rsidR="00C10F30" w:rsidRDefault="00C10F30" w:rsidP="008936A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936A0" w:rsidRPr="008936A0" w:rsidRDefault="008936A0" w:rsidP="008936A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Коммуникативные УУД:</w:t>
      </w:r>
    </w:p>
    <w:p w:rsidR="008936A0" w:rsidRPr="008936A0" w:rsidRDefault="008936A0" w:rsidP="008936A0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Отстаивая свою точку зрения, приводить аргументы, подтверждая их фактами. </w:t>
      </w:r>
    </w:p>
    <w:p w:rsidR="008936A0" w:rsidRPr="008936A0" w:rsidRDefault="008936A0" w:rsidP="008936A0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дискуссии уметь выдвинуть контраргументы, перефразировать свою мысль (владение механизмом эквивалентных замен).</w:t>
      </w:r>
    </w:p>
    <w:p w:rsidR="008936A0" w:rsidRPr="008936A0" w:rsidRDefault="008936A0" w:rsidP="008936A0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 критично относиться к своему мнению, уметь признавать ошибочность своего мнения (если оно таково) и корректировать его.</w:t>
      </w:r>
    </w:p>
    <w:p w:rsidR="008936A0" w:rsidRPr="008936A0" w:rsidRDefault="008936A0" w:rsidP="008936A0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в письменной и устной речи мнение (точку зрения), дока</w:t>
      </w:r>
      <w:r w:rsidR="00A114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зательства (аргументы, факты), </w:t>
      </w:r>
      <w:r w:rsidRPr="008936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гипотезы, аксиомы, теории. </w:t>
      </w:r>
    </w:p>
    <w:p w:rsidR="008936A0" w:rsidRPr="008936A0" w:rsidRDefault="008936A0" w:rsidP="008936A0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взглянуть на ситуацию с иной позиции и договариваться с людьми иных позиций.</w:t>
      </w:r>
    </w:p>
    <w:p w:rsidR="008936A0" w:rsidRPr="008936A0" w:rsidRDefault="008936A0" w:rsidP="008936A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936A0" w:rsidRPr="008936A0" w:rsidRDefault="008936A0" w:rsidP="008936A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Предметными результатами</w:t>
      </w:r>
      <w:r w:rsidR="00A114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изучения курса </w:t>
      </w:r>
      <w:r w:rsidRPr="008936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являются следующие умения:</w:t>
      </w:r>
    </w:p>
    <w:p w:rsidR="008936A0" w:rsidRPr="008936A0" w:rsidRDefault="008936A0" w:rsidP="008936A0">
      <w:pPr>
        <w:widowControl w:val="0"/>
        <w:autoSpaceDE w:val="0"/>
        <w:autoSpaceDN w:val="0"/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Формирование основ научного мировоззрения и физического мышления</w:t>
      </w:r>
      <w:r w:rsidRPr="008936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8936A0" w:rsidRPr="008936A0" w:rsidRDefault="008936A0" w:rsidP="008936A0">
      <w:pPr>
        <w:widowControl w:val="0"/>
        <w:autoSpaceDE w:val="0"/>
        <w:autoSpaceDN w:val="0"/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Проектирование и проведение наблюдения природных явлений с использованием необходимых измерительных приборов.</w:t>
      </w:r>
    </w:p>
    <w:p w:rsidR="008936A0" w:rsidRPr="008936A0" w:rsidRDefault="008936A0" w:rsidP="008936A0">
      <w:pPr>
        <w:widowControl w:val="0"/>
        <w:autoSpaceDE w:val="0"/>
        <w:autoSpaceDN w:val="0"/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936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Диалектический метод познания природы.</w:t>
      </w:r>
    </w:p>
    <w:p w:rsidR="008936A0" w:rsidRPr="008936A0" w:rsidRDefault="008936A0" w:rsidP="008936A0">
      <w:pPr>
        <w:tabs>
          <w:tab w:val="left" w:pos="851"/>
          <w:tab w:val="left" w:pos="1134"/>
        </w:tabs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Программа предусматривает формирование </w:t>
      </w:r>
      <w:r w:rsidR="00A11496">
        <w:rPr>
          <w:rFonts w:ascii="Times New Roman" w:eastAsia="Calibri" w:hAnsi="Times New Roman" w:cs="Times New Roman"/>
          <w:sz w:val="24"/>
          <w:szCs w:val="24"/>
        </w:rPr>
        <w:t>у школьников</w:t>
      </w: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 следующих </w:t>
      </w:r>
      <w:proofErr w:type="spellStart"/>
      <w:r w:rsidRPr="008936A0">
        <w:rPr>
          <w:rFonts w:ascii="Times New Roman" w:eastAsia="Calibri" w:hAnsi="Times New Roman" w:cs="Times New Roman"/>
          <w:sz w:val="24"/>
          <w:szCs w:val="24"/>
        </w:rPr>
        <w:t>общеучебных</w:t>
      </w:r>
      <w:proofErr w:type="spellEnd"/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 умений и навыков, универсальных способов деятельности и ключевых компетенций: </w:t>
      </w:r>
    </w:p>
    <w:p w:rsidR="008936A0" w:rsidRPr="008936A0" w:rsidRDefault="008936A0" w:rsidP="008936A0">
      <w:pPr>
        <w:tabs>
          <w:tab w:val="left" w:pos="851"/>
          <w:tab w:val="left" w:pos="1134"/>
        </w:tabs>
        <w:spacing w:after="0" w:line="240" w:lineRule="auto"/>
        <w:ind w:right="-314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936A0">
        <w:rPr>
          <w:rFonts w:ascii="Times New Roman" w:eastAsia="Calibri" w:hAnsi="Times New Roman" w:cs="Times New Roman"/>
          <w:i/>
          <w:sz w:val="24"/>
          <w:szCs w:val="24"/>
        </w:rPr>
        <w:t>Познавательная деятельность:</w:t>
      </w:r>
    </w:p>
    <w:p w:rsidR="008936A0" w:rsidRPr="008936A0" w:rsidRDefault="008936A0" w:rsidP="008936A0">
      <w:pPr>
        <w:tabs>
          <w:tab w:val="left" w:pos="851"/>
          <w:tab w:val="left" w:pos="1134"/>
        </w:tabs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>использование для познания окружающего мира различных естественно-научных методов: наблюдение, измерение, эксперимент, моделирование;</w:t>
      </w:r>
    </w:p>
    <w:p w:rsidR="008936A0" w:rsidRPr="008936A0" w:rsidRDefault="008936A0" w:rsidP="008936A0">
      <w:pPr>
        <w:tabs>
          <w:tab w:val="left" w:pos="851"/>
          <w:tab w:val="left" w:pos="1134"/>
        </w:tabs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формирование умений различать факты, гипотезы, причины, следствия, доказательства, законы, теории; </w:t>
      </w:r>
    </w:p>
    <w:p w:rsidR="008936A0" w:rsidRPr="008936A0" w:rsidRDefault="008936A0" w:rsidP="008936A0">
      <w:pPr>
        <w:tabs>
          <w:tab w:val="left" w:pos="851"/>
          <w:tab w:val="left" w:pos="1134"/>
        </w:tabs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>овладение адекватными способами решения теоретических и экспериментальных задач;</w:t>
      </w:r>
    </w:p>
    <w:p w:rsidR="008936A0" w:rsidRPr="008936A0" w:rsidRDefault="008936A0" w:rsidP="008936A0">
      <w:pPr>
        <w:tabs>
          <w:tab w:val="left" w:pos="851"/>
          <w:tab w:val="left" w:pos="1134"/>
        </w:tabs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>приобретение опыта выдвижения гипотез для объяснения известных фактов и экспериментальной проверки выдвигаемых гипотез.</w:t>
      </w:r>
    </w:p>
    <w:p w:rsidR="008936A0" w:rsidRPr="008936A0" w:rsidRDefault="008936A0" w:rsidP="008936A0">
      <w:pPr>
        <w:tabs>
          <w:tab w:val="left" w:pos="851"/>
          <w:tab w:val="left" w:pos="1134"/>
        </w:tabs>
        <w:spacing w:after="0" w:line="240" w:lineRule="auto"/>
        <w:ind w:right="-314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936A0">
        <w:rPr>
          <w:rFonts w:ascii="Times New Roman" w:eastAsia="Calibri" w:hAnsi="Times New Roman" w:cs="Times New Roman"/>
          <w:i/>
          <w:sz w:val="24"/>
          <w:szCs w:val="24"/>
        </w:rPr>
        <w:t>Информационно-коммуникативная деятельность:</w:t>
      </w:r>
    </w:p>
    <w:p w:rsidR="008936A0" w:rsidRPr="008936A0" w:rsidRDefault="008936A0" w:rsidP="008936A0">
      <w:pPr>
        <w:numPr>
          <w:ilvl w:val="0"/>
          <w:numId w:val="9"/>
        </w:numPr>
        <w:spacing w:after="0" w:line="240" w:lineRule="auto"/>
        <w:ind w:left="0" w:right="-31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>владение монологической и диалогической речью, развитие способности понимать точку зрения собеседника и признавать право на иное мнение;</w:t>
      </w:r>
    </w:p>
    <w:p w:rsidR="008936A0" w:rsidRPr="008936A0" w:rsidRDefault="008936A0" w:rsidP="008936A0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>использование для решения познавательных и коммуникативных задач различных источников информации.</w:t>
      </w:r>
    </w:p>
    <w:p w:rsidR="008936A0" w:rsidRPr="008936A0" w:rsidRDefault="008936A0" w:rsidP="008936A0">
      <w:pPr>
        <w:tabs>
          <w:tab w:val="left" w:pos="851"/>
          <w:tab w:val="left" w:pos="1134"/>
        </w:tabs>
        <w:spacing w:after="0" w:line="240" w:lineRule="auto"/>
        <w:ind w:right="-314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936A0">
        <w:rPr>
          <w:rFonts w:ascii="Times New Roman" w:eastAsia="Calibri" w:hAnsi="Times New Roman" w:cs="Times New Roman"/>
          <w:i/>
          <w:sz w:val="24"/>
          <w:szCs w:val="24"/>
        </w:rPr>
        <w:t>Рефлексивная деятельность:</w:t>
      </w:r>
    </w:p>
    <w:p w:rsidR="008936A0" w:rsidRPr="008936A0" w:rsidRDefault="008936A0" w:rsidP="008936A0">
      <w:pPr>
        <w:tabs>
          <w:tab w:val="left" w:pos="851"/>
          <w:tab w:val="left" w:pos="1134"/>
        </w:tabs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lastRenderedPageBreak/>
        <w:t>владение навыками контроля и оценки своей деятельности, умением предвидеть возможные результаты своих действий;</w:t>
      </w:r>
    </w:p>
    <w:p w:rsidR="008936A0" w:rsidRPr="008936A0" w:rsidRDefault="008936A0" w:rsidP="008936A0">
      <w:pPr>
        <w:tabs>
          <w:tab w:val="left" w:pos="851"/>
          <w:tab w:val="left" w:pos="1134"/>
        </w:tabs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>организация учебной деятельности: постановка цели, планирование, определение оптимального соотношения цели и средств.</w:t>
      </w:r>
    </w:p>
    <w:p w:rsidR="008936A0" w:rsidRPr="008936A0" w:rsidRDefault="008936A0" w:rsidP="008936A0">
      <w:pPr>
        <w:tabs>
          <w:tab w:val="left" w:pos="851"/>
          <w:tab w:val="left" w:pos="1134"/>
        </w:tabs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8936A0" w:rsidRPr="008936A0" w:rsidRDefault="00A11496" w:rsidP="008936A0">
      <w:pPr>
        <w:suppressAutoHyphens/>
        <w:spacing w:after="0" w:line="240" w:lineRule="auto"/>
        <w:ind w:right="-314"/>
        <w:jc w:val="both"/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ar-SA"/>
        </w:rPr>
        <w:t xml:space="preserve">В результате изучения курса </w:t>
      </w:r>
      <w:r w:rsidR="008936A0" w:rsidRPr="008936A0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ar-SA"/>
        </w:rPr>
        <w:t xml:space="preserve">обучающиеся должны </w:t>
      </w:r>
    </w:p>
    <w:p w:rsidR="008936A0" w:rsidRPr="008936A0" w:rsidRDefault="008936A0" w:rsidP="008936A0">
      <w:pPr>
        <w:suppressAutoHyphens/>
        <w:spacing w:after="0" w:line="240" w:lineRule="auto"/>
        <w:ind w:right="-314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8936A0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  <w:t>Знать:</w:t>
      </w:r>
    </w:p>
    <w:p w:rsidR="008936A0" w:rsidRPr="008936A0" w:rsidRDefault="008936A0" w:rsidP="008936A0">
      <w:pPr>
        <w:numPr>
          <w:ilvl w:val="0"/>
          <w:numId w:val="12"/>
        </w:numPr>
        <w:suppressAutoHyphens/>
        <w:spacing w:after="0" w:line="240" w:lineRule="auto"/>
        <w:ind w:left="0" w:right="-314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>Что изучает химия?</w:t>
      </w:r>
    </w:p>
    <w:p w:rsidR="008936A0" w:rsidRPr="008936A0" w:rsidRDefault="008936A0" w:rsidP="008936A0">
      <w:pPr>
        <w:numPr>
          <w:ilvl w:val="0"/>
          <w:numId w:val="12"/>
        </w:numPr>
        <w:suppressAutoHyphens/>
        <w:spacing w:after="0" w:line="240" w:lineRule="auto"/>
        <w:ind w:left="0" w:right="-314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>Свойства веществ, используемых в быту, медицине, строительстве и т.д. Уметь обращаться с данными веществами, соблюдая правила ТБ.</w:t>
      </w:r>
    </w:p>
    <w:p w:rsidR="008936A0" w:rsidRPr="008936A0" w:rsidRDefault="008936A0" w:rsidP="008936A0">
      <w:pPr>
        <w:numPr>
          <w:ilvl w:val="0"/>
          <w:numId w:val="12"/>
        </w:numPr>
        <w:suppressAutoHyphens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>Историю развития химии.</w:t>
      </w:r>
    </w:p>
    <w:p w:rsidR="008936A0" w:rsidRPr="008936A0" w:rsidRDefault="008936A0" w:rsidP="008936A0">
      <w:pPr>
        <w:numPr>
          <w:ilvl w:val="0"/>
          <w:numId w:val="12"/>
        </w:numPr>
        <w:suppressAutoHyphens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>Влияние человека на природу.</w:t>
      </w:r>
    </w:p>
    <w:p w:rsidR="008936A0" w:rsidRPr="008936A0" w:rsidRDefault="008936A0" w:rsidP="008936A0">
      <w:pPr>
        <w:numPr>
          <w:ilvl w:val="0"/>
          <w:numId w:val="12"/>
        </w:numPr>
        <w:suppressAutoHyphens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>Круговорот веществ в воздухе, в воде и земной коре.</w:t>
      </w:r>
    </w:p>
    <w:p w:rsidR="008936A0" w:rsidRPr="008936A0" w:rsidRDefault="008936A0" w:rsidP="008936A0">
      <w:pPr>
        <w:suppressAutoHyphens/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8936A0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  <w:t>Уметь:</w:t>
      </w:r>
    </w:p>
    <w:p w:rsidR="008936A0" w:rsidRPr="008936A0" w:rsidRDefault="008936A0" w:rsidP="008936A0">
      <w:pPr>
        <w:numPr>
          <w:ilvl w:val="0"/>
          <w:numId w:val="13"/>
        </w:numPr>
        <w:suppressAutoHyphens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>Отличать простое вещество от сложного, вещество от смеси.</w:t>
      </w:r>
    </w:p>
    <w:p w:rsidR="008936A0" w:rsidRPr="008936A0" w:rsidRDefault="008936A0" w:rsidP="008936A0">
      <w:pPr>
        <w:numPr>
          <w:ilvl w:val="0"/>
          <w:numId w:val="13"/>
        </w:numPr>
        <w:suppressAutoHyphens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>Отличать физические явления от химических.</w:t>
      </w:r>
    </w:p>
    <w:p w:rsidR="008936A0" w:rsidRPr="008936A0" w:rsidRDefault="008936A0" w:rsidP="008936A0">
      <w:pPr>
        <w:numPr>
          <w:ilvl w:val="0"/>
          <w:numId w:val="13"/>
        </w:numPr>
        <w:suppressAutoHyphens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>Работать с химическим оборудованием.</w:t>
      </w:r>
    </w:p>
    <w:p w:rsidR="008936A0" w:rsidRPr="008936A0" w:rsidRDefault="008936A0" w:rsidP="008936A0">
      <w:pPr>
        <w:numPr>
          <w:ilvl w:val="0"/>
          <w:numId w:val="13"/>
        </w:numPr>
        <w:suppressAutoHyphens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>Планировать и проводить эксперименты.</w:t>
      </w:r>
    </w:p>
    <w:p w:rsidR="008936A0" w:rsidRPr="008936A0" w:rsidRDefault="008936A0" w:rsidP="008936A0">
      <w:pPr>
        <w:numPr>
          <w:ilvl w:val="0"/>
          <w:numId w:val="13"/>
        </w:numPr>
        <w:suppressAutoHyphens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>Описывать явления.</w:t>
      </w:r>
    </w:p>
    <w:p w:rsidR="008936A0" w:rsidRPr="008936A0" w:rsidRDefault="008936A0" w:rsidP="008936A0">
      <w:pPr>
        <w:suppressAutoHyphens/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936A0" w:rsidRPr="008936A0" w:rsidRDefault="008936A0" w:rsidP="008936A0">
      <w:pPr>
        <w:suppressAutoHyphens/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936A0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В результате изучения курса обучающиеся</w:t>
      </w:r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936A0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должны расширить свои знания о:</w:t>
      </w:r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8936A0" w:rsidRPr="008936A0" w:rsidRDefault="008936A0" w:rsidP="008936A0">
      <w:pPr>
        <w:numPr>
          <w:ilvl w:val="0"/>
          <w:numId w:val="14"/>
        </w:numPr>
        <w:suppressAutoHyphens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>составе</w:t>
      </w:r>
      <w:proofErr w:type="gramEnd"/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свойствах химических веществ и предметах, окружающих их в повседневной жизни;</w:t>
      </w:r>
    </w:p>
    <w:p w:rsidR="008936A0" w:rsidRPr="008936A0" w:rsidRDefault="008936A0" w:rsidP="008936A0">
      <w:pPr>
        <w:numPr>
          <w:ilvl w:val="0"/>
          <w:numId w:val="14"/>
        </w:numPr>
        <w:suppressAutoHyphens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>нахождении воды в природе, свойствах воды, аномалиях воды, способах ее очистки, роли воды в природе и способах ее рационального использования;</w:t>
      </w:r>
    </w:p>
    <w:p w:rsidR="008936A0" w:rsidRPr="008936A0" w:rsidRDefault="008936A0" w:rsidP="008936A0">
      <w:pPr>
        <w:numPr>
          <w:ilvl w:val="0"/>
          <w:numId w:val="14"/>
        </w:numPr>
        <w:suppressAutoHyphens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>составе и свойствах основных компонентов пищи и их физиологической роли;</w:t>
      </w:r>
    </w:p>
    <w:p w:rsidR="008936A0" w:rsidRPr="008936A0" w:rsidRDefault="008936A0" w:rsidP="008936A0">
      <w:pPr>
        <w:numPr>
          <w:ilvl w:val="0"/>
          <w:numId w:val="14"/>
        </w:numPr>
        <w:suppressAutoHyphens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>видах спичек и ОВР, протекающих при их горении;</w:t>
      </w:r>
    </w:p>
    <w:p w:rsidR="008936A0" w:rsidRPr="008936A0" w:rsidRDefault="008936A0" w:rsidP="008936A0">
      <w:pPr>
        <w:numPr>
          <w:ilvl w:val="0"/>
          <w:numId w:val="14"/>
        </w:numPr>
        <w:suppressAutoHyphens/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936A0">
        <w:rPr>
          <w:rFonts w:ascii="Times New Roman" w:eastAsia="Times New Roman" w:hAnsi="Times New Roman" w:cs="Times New Roman"/>
          <w:sz w:val="24"/>
          <w:szCs w:val="24"/>
          <w:lang w:eastAsia="ar-SA"/>
        </w:rPr>
        <w:t>видах и свойствах бумаги, а также способах изготовления ее различных сортов.</w:t>
      </w:r>
    </w:p>
    <w:p w:rsidR="007208C7" w:rsidRDefault="007208C7" w:rsidP="007208C7">
      <w:pPr>
        <w:suppressAutoHyphens/>
        <w:spacing w:after="0" w:line="240" w:lineRule="auto"/>
        <w:ind w:right="-314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tblpPr w:leftFromText="180" w:rightFromText="180" w:vertAnchor="text" w:horzAnchor="margin" w:tblpXSpec="center" w:tblpY="315"/>
        <w:tblW w:w="4687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42"/>
        <w:gridCol w:w="6584"/>
        <w:gridCol w:w="1009"/>
        <w:gridCol w:w="2450"/>
        <w:gridCol w:w="2775"/>
      </w:tblGrid>
      <w:tr w:rsidR="006E0FD6" w:rsidRPr="008936A0" w:rsidTr="006E0FD6">
        <w:trPr>
          <w:trHeight w:val="353"/>
        </w:trPr>
        <w:tc>
          <w:tcPr>
            <w:tcW w:w="376" w:type="pct"/>
            <w:vMerge w:val="restart"/>
          </w:tcPr>
          <w:p w:rsidR="006E0FD6" w:rsidRPr="008936A0" w:rsidRDefault="006E0FD6" w:rsidP="006E0FD6">
            <w:pPr>
              <w:keepNext/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6E0FD6" w:rsidRPr="008936A0" w:rsidRDefault="006E0FD6" w:rsidP="006E0FD6">
            <w:pPr>
              <w:keepNext/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375" w:type="pct"/>
            <w:vMerge w:val="restart"/>
          </w:tcPr>
          <w:p w:rsidR="006E0FD6" w:rsidRPr="008936A0" w:rsidRDefault="006E0FD6" w:rsidP="006E0FD6">
            <w:pPr>
              <w:keepNext/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E0FD6" w:rsidRPr="008936A0" w:rsidRDefault="006E0FD6" w:rsidP="006E0FD6">
            <w:pPr>
              <w:keepNext/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Наименование разделов </w:t>
            </w:r>
          </w:p>
        </w:tc>
        <w:tc>
          <w:tcPr>
            <w:tcW w:w="364" w:type="pct"/>
            <w:vMerge w:val="restart"/>
          </w:tcPr>
          <w:p w:rsidR="006E0FD6" w:rsidRPr="008936A0" w:rsidRDefault="006E0FD6" w:rsidP="006E0FD6">
            <w:pPr>
              <w:keepNext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6E0FD6" w:rsidRPr="008936A0" w:rsidRDefault="006E0FD6" w:rsidP="006E0FD6">
            <w:pPr>
              <w:keepNext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885" w:type="pct"/>
            <w:gridSpan w:val="2"/>
          </w:tcPr>
          <w:p w:rsidR="006E0FD6" w:rsidRPr="008936A0" w:rsidRDefault="006E0FD6" w:rsidP="006E0FD6">
            <w:pPr>
              <w:keepNext/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работ</w:t>
            </w:r>
          </w:p>
        </w:tc>
      </w:tr>
      <w:tr w:rsidR="006E0FD6" w:rsidRPr="008936A0" w:rsidTr="006E0FD6">
        <w:trPr>
          <w:trHeight w:val="297"/>
        </w:trPr>
        <w:tc>
          <w:tcPr>
            <w:tcW w:w="376" w:type="pct"/>
            <w:vMerge/>
          </w:tcPr>
          <w:p w:rsidR="006E0FD6" w:rsidRPr="008936A0" w:rsidRDefault="006E0FD6" w:rsidP="006E0FD6">
            <w:pPr>
              <w:keepNext/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75" w:type="pct"/>
            <w:vMerge/>
          </w:tcPr>
          <w:p w:rsidR="006E0FD6" w:rsidRPr="008936A0" w:rsidRDefault="006E0FD6" w:rsidP="006E0FD6">
            <w:pPr>
              <w:keepNext/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vMerge/>
          </w:tcPr>
          <w:p w:rsidR="006E0FD6" w:rsidRPr="008936A0" w:rsidRDefault="006E0FD6" w:rsidP="006E0FD6">
            <w:pPr>
              <w:keepNext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84" w:type="pct"/>
            <w:tcBorders>
              <w:top w:val="single" w:sz="4" w:space="0" w:color="auto"/>
            </w:tcBorders>
          </w:tcPr>
          <w:p w:rsidR="006E0FD6" w:rsidRPr="007208C7" w:rsidRDefault="006E0FD6" w:rsidP="006E0FD6">
            <w:pPr>
              <w:keepNext/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Практических</w:t>
            </w:r>
          </w:p>
        </w:tc>
        <w:tc>
          <w:tcPr>
            <w:tcW w:w="1001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3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936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Защита проектов</w:t>
            </w:r>
          </w:p>
        </w:tc>
      </w:tr>
      <w:tr w:rsidR="006E0FD6" w:rsidRPr="008936A0" w:rsidTr="006E0FD6">
        <w:trPr>
          <w:trHeight w:val="192"/>
        </w:trPr>
        <w:tc>
          <w:tcPr>
            <w:tcW w:w="376" w:type="pct"/>
          </w:tcPr>
          <w:p w:rsidR="006E0FD6" w:rsidRPr="008936A0" w:rsidRDefault="006E0FD6" w:rsidP="006E0FD6">
            <w:pPr>
              <w:keepNext/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75" w:type="pct"/>
          </w:tcPr>
          <w:p w:rsidR="006E0FD6" w:rsidRPr="008936A0" w:rsidRDefault="006E0FD6" w:rsidP="006E0FD6">
            <w:pPr>
              <w:keepNext/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364" w:type="pct"/>
          </w:tcPr>
          <w:p w:rsidR="006E0FD6" w:rsidRPr="008936A0" w:rsidRDefault="006E0FD6" w:rsidP="006E0FD6">
            <w:pPr>
              <w:keepNext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4" w:type="pct"/>
          </w:tcPr>
          <w:p w:rsidR="006E0FD6" w:rsidRPr="008936A0" w:rsidRDefault="006E0FD6" w:rsidP="006E0FD6">
            <w:pPr>
              <w:keepNext/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1" w:type="pct"/>
          </w:tcPr>
          <w:p w:rsidR="006E0FD6" w:rsidRPr="008936A0" w:rsidRDefault="006E0FD6" w:rsidP="006E0FD6">
            <w:pPr>
              <w:keepNext/>
              <w:tabs>
                <w:tab w:val="left" w:pos="2863"/>
              </w:tabs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0FD6" w:rsidRPr="008936A0" w:rsidTr="006E0FD6">
        <w:trPr>
          <w:trHeight w:val="225"/>
        </w:trPr>
        <w:tc>
          <w:tcPr>
            <w:tcW w:w="376" w:type="pct"/>
            <w:tcBorders>
              <w:bottom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75" w:type="pct"/>
            <w:tcBorders>
              <w:bottom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Обзор важнейших  соединений, используемых человеком </w:t>
            </w:r>
          </w:p>
        </w:tc>
        <w:tc>
          <w:tcPr>
            <w:tcW w:w="364" w:type="pct"/>
            <w:tcBorders>
              <w:bottom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4" w:type="pct"/>
            <w:tcBorders>
              <w:bottom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1" w:type="pct"/>
            <w:tcBorders>
              <w:bottom w:val="single" w:sz="4" w:space="0" w:color="auto"/>
            </w:tcBorders>
          </w:tcPr>
          <w:p w:rsidR="006E0FD6" w:rsidRPr="008936A0" w:rsidRDefault="006E0FD6" w:rsidP="006E0FD6">
            <w:pPr>
              <w:keepNext/>
              <w:tabs>
                <w:tab w:val="left" w:pos="2863"/>
              </w:tabs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0FD6" w:rsidRPr="008936A0" w:rsidTr="006E0FD6">
        <w:trPr>
          <w:trHeight w:val="280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75" w:type="pct"/>
            <w:tcBorders>
              <w:top w:val="single" w:sz="4" w:space="0" w:color="auto"/>
              <w:bottom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Вода</w:t>
            </w:r>
          </w:p>
        </w:tc>
        <w:tc>
          <w:tcPr>
            <w:tcW w:w="364" w:type="pct"/>
            <w:tcBorders>
              <w:top w:val="single" w:sz="4" w:space="0" w:color="auto"/>
              <w:bottom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4" w:type="pct"/>
            <w:tcBorders>
              <w:top w:val="single" w:sz="4" w:space="0" w:color="auto"/>
              <w:bottom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1" w:type="pct"/>
            <w:tcBorders>
              <w:top w:val="single" w:sz="4" w:space="0" w:color="auto"/>
              <w:bottom w:val="single" w:sz="4" w:space="0" w:color="auto"/>
            </w:tcBorders>
          </w:tcPr>
          <w:p w:rsidR="006E0FD6" w:rsidRPr="008936A0" w:rsidRDefault="006E0FD6" w:rsidP="006E0FD6">
            <w:pPr>
              <w:keepNext/>
              <w:tabs>
                <w:tab w:val="left" w:pos="2863"/>
              </w:tabs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0FD6" w:rsidRPr="008936A0" w:rsidTr="006E0FD6">
        <w:trPr>
          <w:trHeight w:val="145"/>
        </w:trPr>
        <w:tc>
          <w:tcPr>
            <w:tcW w:w="376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375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15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36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Смеси в жизни человека. Растворы </w:t>
            </w:r>
          </w:p>
        </w:tc>
        <w:tc>
          <w:tcPr>
            <w:tcW w:w="364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4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1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tabs>
                <w:tab w:val="left" w:pos="2863"/>
              </w:tabs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0FD6" w:rsidRPr="008936A0" w:rsidTr="006E0FD6">
        <w:trPr>
          <w:trHeight w:val="207"/>
        </w:trPr>
        <w:tc>
          <w:tcPr>
            <w:tcW w:w="376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75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15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936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Поваренная соль</w:t>
            </w:r>
          </w:p>
        </w:tc>
        <w:tc>
          <w:tcPr>
            <w:tcW w:w="364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4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1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tabs>
                <w:tab w:val="left" w:pos="2863"/>
              </w:tabs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E0FD6" w:rsidRPr="008936A0" w:rsidTr="006E0FD6">
        <w:trPr>
          <w:trHeight w:val="207"/>
        </w:trPr>
        <w:tc>
          <w:tcPr>
            <w:tcW w:w="376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75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15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936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Химия пищи</w:t>
            </w:r>
          </w:p>
        </w:tc>
        <w:tc>
          <w:tcPr>
            <w:tcW w:w="364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84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1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tabs>
                <w:tab w:val="left" w:pos="2863"/>
              </w:tabs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E0FD6" w:rsidRPr="008936A0" w:rsidTr="006E0FD6">
        <w:trPr>
          <w:trHeight w:val="207"/>
        </w:trPr>
        <w:tc>
          <w:tcPr>
            <w:tcW w:w="376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75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15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936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Спички</w:t>
            </w:r>
          </w:p>
        </w:tc>
        <w:tc>
          <w:tcPr>
            <w:tcW w:w="364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4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1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tabs>
                <w:tab w:val="left" w:pos="2863"/>
              </w:tabs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0FD6" w:rsidRPr="008936A0" w:rsidTr="006E0FD6">
        <w:trPr>
          <w:trHeight w:val="207"/>
        </w:trPr>
        <w:tc>
          <w:tcPr>
            <w:tcW w:w="376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75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15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936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Бумага</w:t>
            </w:r>
          </w:p>
        </w:tc>
        <w:tc>
          <w:tcPr>
            <w:tcW w:w="364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4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1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tabs>
                <w:tab w:val="left" w:pos="2863"/>
              </w:tabs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E0FD6" w:rsidRPr="008936A0" w:rsidTr="006E0FD6">
        <w:trPr>
          <w:trHeight w:val="176"/>
        </w:trPr>
        <w:tc>
          <w:tcPr>
            <w:tcW w:w="376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75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15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936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Подведение итогов занятий</w:t>
            </w:r>
          </w:p>
        </w:tc>
        <w:tc>
          <w:tcPr>
            <w:tcW w:w="364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4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1" w:type="pct"/>
            <w:tcBorders>
              <w:top w:val="single" w:sz="4" w:space="0" w:color="auto"/>
            </w:tcBorders>
          </w:tcPr>
          <w:p w:rsidR="006E0FD6" w:rsidRPr="008936A0" w:rsidRDefault="006E0FD6" w:rsidP="006E0FD6">
            <w:pPr>
              <w:keepNext/>
              <w:tabs>
                <w:tab w:val="left" w:pos="2863"/>
              </w:tabs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0FD6" w:rsidRPr="008936A0" w:rsidTr="006E0FD6">
        <w:trPr>
          <w:trHeight w:val="125"/>
        </w:trPr>
        <w:tc>
          <w:tcPr>
            <w:tcW w:w="376" w:type="pct"/>
          </w:tcPr>
          <w:p w:rsidR="006E0FD6" w:rsidRPr="008936A0" w:rsidRDefault="006E0FD6" w:rsidP="006E0FD6">
            <w:pPr>
              <w:keepNext/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5" w:type="pct"/>
          </w:tcPr>
          <w:p w:rsidR="006E0FD6" w:rsidRPr="008936A0" w:rsidRDefault="006E0FD6" w:rsidP="006E0FD6">
            <w:pPr>
              <w:keepNext/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64" w:type="pct"/>
          </w:tcPr>
          <w:p w:rsidR="006E0FD6" w:rsidRPr="008936A0" w:rsidRDefault="006E0FD6" w:rsidP="006E0FD6">
            <w:pPr>
              <w:keepNext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84" w:type="pct"/>
          </w:tcPr>
          <w:p w:rsidR="006E0FD6" w:rsidRPr="008936A0" w:rsidRDefault="006E0FD6" w:rsidP="006E0FD6">
            <w:pPr>
              <w:keepNext/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36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01" w:type="pct"/>
          </w:tcPr>
          <w:p w:rsidR="006E0FD6" w:rsidRPr="008936A0" w:rsidRDefault="006E0FD6" w:rsidP="006E0FD6">
            <w:pPr>
              <w:keepNext/>
              <w:tabs>
                <w:tab w:val="left" w:pos="2863"/>
              </w:tabs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8936A0" w:rsidRDefault="008936A0" w:rsidP="007208C7">
      <w:pPr>
        <w:suppressAutoHyphens/>
        <w:spacing w:after="0" w:line="240" w:lineRule="auto"/>
        <w:ind w:right="-31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936A0">
        <w:rPr>
          <w:rFonts w:ascii="Times New Roman" w:eastAsia="Calibri" w:hAnsi="Times New Roman" w:cs="Times New Roman"/>
          <w:b/>
          <w:sz w:val="24"/>
          <w:szCs w:val="24"/>
        </w:rPr>
        <w:t>Учебно-тематическое планирование</w:t>
      </w:r>
    </w:p>
    <w:p w:rsidR="008936A0" w:rsidRPr="008936A0" w:rsidRDefault="008936A0" w:rsidP="006E0FD6">
      <w:pPr>
        <w:keepNext/>
        <w:widowControl w:val="0"/>
        <w:spacing w:after="0" w:line="360" w:lineRule="auto"/>
        <w:ind w:right="-31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936A0">
        <w:rPr>
          <w:rFonts w:ascii="Times New Roman" w:eastAsia="Calibri" w:hAnsi="Times New Roman" w:cs="Times New Roman"/>
          <w:b/>
          <w:sz w:val="24"/>
          <w:szCs w:val="24"/>
        </w:rPr>
        <w:t>СОДЕРЖАНИЕ КУРСА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b/>
          <w:sz w:val="24"/>
          <w:szCs w:val="24"/>
        </w:rPr>
        <w:t>Введение (3 ч).</w:t>
      </w: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 Наука о веществах. Ознакомление с лабораторным оборудованием, химической посудой. Приёмы обращения с лабораторным оборудованием. Правила поведения в лаборатории.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936A0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Практическая работа </w:t>
      </w:r>
    </w:p>
    <w:p w:rsidR="008936A0" w:rsidRPr="008936A0" w:rsidRDefault="008936A0" w:rsidP="008936A0">
      <w:pPr>
        <w:numPr>
          <w:ilvl w:val="0"/>
          <w:numId w:val="1"/>
        </w:numPr>
        <w:spacing w:after="0" w:line="240" w:lineRule="auto"/>
        <w:ind w:left="0"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Простейшие операции с веществом. Выполнение операций наливания, </w:t>
      </w:r>
      <w:proofErr w:type="spellStart"/>
      <w:r w:rsidRPr="008936A0">
        <w:rPr>
          <w:rFonts w:ascii="Times New Roman" w:eastAsia="Calibri" w:hAnsi="Times New Roman" w:cs="Times New Roman"/>
          <w:sz w:val="24"/>
          <w:szCs w:val="24"/>
        </w:rPr>
        <w:t>насыпания</w:t>
      </w:r>
      <w:proofErr w:type="spellEnd"/>
      <w:r w:rsidRPr="008936A0">
        <w:rPr>
          <w:rFonts w:ascii="Times New Roman" w:eastAsia="Calibri" w:hAnsi="Times New Roman" w:cs="Times New Roman"/>
          <w:sz w:val="24"/>
          <w:szCs w:val="24"/>
        </w:rPr>
        <w:t>, взвешивания, очистки воды: фильтрование, выпаривание, отстаивание.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1. Обзор важнейших  соединений, используемых человеком (3 ч).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 xml:space="preserve">Химия – творение природы и рук человека. Химия вокруг нас. Химические вещества в повседневной жизни человека.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Практическая работа  </w:t>
      </w:r>
    </w:p>
    <w:p w:rsidR="008936A0" w:rsidRPr="008936A0" w:rsidRDefault="008936A0" w:rsidP="008936A0">
      <w:pPr>
        <w:numPr>
          <w:ilvl w:val="0"/>
          <w:numId w:val="1"/>
        </w:numPr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>Получение каучука из листьев фикуса.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2. Вода (3 ч).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 xml:space="preserve">Вода в масштабе планеты. Круговорот воды. Вода в организме человека. Пресная вода и ее запасы. Экологические проблемы чистой воды.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Практическая работа  </w:t>
      </w:r>
    </w:p>
    <w:p w:rsidR="008936A0" w:rsidRPr="008936A0" w:rsidRDefault="008936A0" w:rsidP="008936A0">
      <w:pPr>
        <w:numPr>
          <w:ilvl w:val="0"/>
          <w:numId w:val="1"/>
        </w:numPr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>Анализ воды из природных источников.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 xml:space="preserve">Экскурсия на водоканал.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936A0">
        <w:rPr>
          <w:rFonts w:ascii="Times New Roman" w:eastAsia="Calibri" w:hAnsi="Times New Roman" w:cs="Times New Roman"/>
          <w:b/>
          <w:i/>
          <w:sz w:val="24"/>
          <w:szCs w:val="24"/>
        </w:rPr>
        <w:t>Темы исследовательских работ: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Самое удивительное вещество на свете.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Живая вода.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Вода и здоровье человека.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3. Смеси в жизни человека. Растворы  (3 ч).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 xml:space="preserve">Разновидности смесей, области их использования в повседневной жизни человека.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Практическая работа: </w:t>
      </w:r>
    </w:p>
    <w:p w:rsidR="008936A0" w:rsidRPr="008936A0" w:rsidRDefault="008936A0" w:rsidP="008936A0">
      <w:pPr>
        <w:numPr>
          <w:ilvl w:val="0"/>
          <w:numId w:val="1"/>
        </w:numPr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 xml:space="preserve">Выращивание кристаллов медного купороса, поваренной соли.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936A0">
        <w:rPr>
          <w:rFonts w:ascii="Times New Roman" w:eastAsia="Calibri" w:hAnsi="Times New Roman" w:cs="Times New Roman"/>
          <w:b/>
          <w:i/>
          <w:sz w:val="24"/>
          <w:szCs w:val="24"/>
        </w:rPr>
        <w:t>Темы исследовательских работ: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Растворы и их свойства.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«Тяжёлые» растворы.   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Кристалл – чудо природы.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>Самодельные духи.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4. Поваренная соль (3 ч).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 xml:space="preserve">Роль поваренной соли в обмене веществ человека и животных. Солевой баланс в организме человека. Использование хлорида натрия в химической промышленности. </w:t>
      </w:r>
    </w:p>
    <w:p w:rsidR="00C10F30" w:rsidRDefault="00C10F3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Практическая работа  </w:t>
      </w:r>
    </w:p>
    <w:p w:rsidR="008936A0" w:rsidRPr="008936A0" w:rsidRDefault="008936A0" w:rsidP="008936A0">
      <w:pPr>
        <w:numPr>
          <w:ilvl w:val="0"/>
          <w:numId w:val="1"/>
        </w:numPr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 xml:space="preserve"> Очистка загрязненной поваренной соли.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5. Химия пищи (11 ч).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 xml:space="preserve">Из чего состоит пища. Основные компоненты пищи: жиры, белки, углеводы, витамины, соли. Химия продуктов растительного и животного происхождения. Физиология пищеварения. Продукты быстрого приготовления и особенности их производства.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Практическая работа </w:t>
      </w:r>
    </w:p>
    <w:p w:rsidR="008936A0" w:rsidRPr="008936A0" w:rsidRDefault="008936A0" w:rsidP="008936A0">
      <w:pPr>
        <w:numPr>
          <w:ilvl w:val="0"/>
          <w:numId w:val="1"/>
        </w:numPr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>Определение качества меда. Проверка меда на наличие крахмала, мела, сахарозы.</w:t>
      </w:r>
    </w:p>
    <w:p w:rsidR="008936A0" w:rsidRPr="008936A0" w:rsidRDefault="008936A0" w:rsidP="008936A0">
      <w:pPr>
        <w:numPr>
          <w:ilvl w:val="0"/>
          <w:numId w:val="1"/>
        </w:numPr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 xml:space="preserve">Определение витаминов А, С, Е в растительном масле. </w:t>
      </w:r>
    </w:p>
    <w:p w:rsidR="008936A0" w:rsidRPr="008936A0" w:rsidRDefault="008936A0" w:rsidP="008936A0">
      <w:pPr>
        <w:numPr>
          <w:ilvl w:val="0"/>
          <w:numId w:val="1"/>
        </w:numPr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 xml:space="preserve">Определение нитратов в продуктах. </w:t>
      </w:r>
    </w:p>
    <w:p w:rsidR="008936A0" w:rsidRPr="008936A0" w:rsidRDefault="008936A0" w:rsidP="008936A0">
      <w:pPr>
        <w:numPr>
          <w:ilvl w:val="0"/>
          <w:numId w:val="1"/>
        </w:numPr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 xml:space="preserve">Анализ прохладительных напитков. </w:t>
      </w:r>
    </w:p>
    <w:p w:rsidR="008936A0" w:rsidRPr="008936A0" w:rsidRDefault="008936A0" w:rsidP="008936A0">
      <w:pPr>
        <w:numPr>
          <w:ilvl w:val="0"/>
          <w:numId w:val="1"/>
        </w:numPr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 xml:space="preserve">Определение содержания жиров в семенах растений. </w:t>
      </w:r>
    </w:p>
    <w:p w:rsidR="008936A0" w:rsidRPr="008936A0" w:rsidRDefault="008936A0" w:rsidP="008936A0">
      <w:pPr>
        <w:numPr>
          <w:ilvl w:val="0"/>
          <w:numId w:val="1"/>
        </w:numPr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 xml:space="preserve">Качественные реакции на присутствие углеводов. </w:t>
      </w:r>
    </w:p>
    <w:p w:rsidR="008936A0" w:rsidRPr="008936A0" w:rsidRDefault="008936A0" w:rsidP="008936A0">
      <w:pPr>
        <w:numPr>
          <w:ilvl w:val="0"/>
          <w:numId w:val="1"/>
        </w:numPr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 xml:space="preserve">Химические опыты с жевательной резинкой.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936A0">
        <w:rPr>
          <w:rFonts w:ascii="Times New Roman" w:eastAsia="Calibri" w:hAnsi="Times New Roman" w:cs="Times New Roman"/>
          <w:b/>
          <w:i/>
          <w:sz w:val="24"/>
          <w:szCs w:val="24"/>
        </w:rPr>
        <w:t>Темы исследовательских работ: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Проблемы правильного питания.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Пищевые добавки.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Диеты: питание и здоровье.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Правильное питание – залог здоровья.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 xml:space="preserve">Рациональное меню.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>«Сладкая» жизнь.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6. Спички (3 ч).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936A0">
        <w:rPr>
          <w:rFonts w:ascii="Times New Roman" w:eastAsia="Times New Roman" w:hAnsi="Times New Roman" w:cs="Times New Roman"/>
          <w:sz w:val="24"/>
          <w:szCs w:val="24"/>
        </w:rPr>
        <w:t>Пирофоры</w:t>
      </w:r>
      <w:proofErr w:type="spellEnd"/>
      <w:r w:rsidRPr="008936A0">
        <w:rPr>
          <w:rFonts w:ascii="Times New Roman" w:eastAsia="Times New Roman" w:hAnsi="Times New Roman" w:cs="Times New Roman"/>
          <w:sz w:val="24"/>
          <w:szCs w:val="24"/>
        </w:rPr>
        <w:t xml:space="preserve">. История изобретения спичек. Красный и белый фосфор. </w:t>
      </w:r>
      <w:proofErr w:type="spellStart"/>
      <w:r w:rsidRPr="008936A0">
        <w:rPr>
          <w:rFonts w:ascii="Times New Roman" w:eastAsia="Times New Roman" w:hAnsi="Times New Roman" w:cs="Times New Roman"/>
          <w:sz w:val="24"/>
          <w:szCs w:val="24"/>
        </w:rPr>
        <w:t>Окислительно</w:t>
      </w:r>
      <w:proofErr w:type="spellEnd"/>
      <w:r w:rsidRPr="008936A0">
        <w:rPr>
          <w:rFonts w:ascii="Times New Roman" w:eastAsia="Times New Roman" w:hAnsi="Times New Roman" w:cs="Times New Roman"/>
          <w:sz w:val="24"/>
          <w:szCs w:val="24"/>
        </w:rPr>
        <w:t xml:space="preserve">-восстановительные процессы, протекающие при зажигании спички. Виды спичек. Спичечное производство в России.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Практическая работа </w:t>
      </w:r>
    </w:p>
    <w:p w:rsidR="008936A0" w:rsidRPr="008936A0" w:rsidRDefault="008936A0" w:rsidP="008936A0">
      <w:pPr>
        <w:numPr>
          <w:ilvl w:val="0"/>
          <w:numId w:val="1"/>
        </w:numPr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>Изучение свойств различных видов спичек (бытовых, охотничьих, термических, сигнальных).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936A0">
        <w:rPr>
          <w:rFonts w:ascii="Times New Roman" w:eastAsia="Calibri" w:hAnsi="Times New Roman" w:cs="Times New Roman"/>
          <w:b/>
          <w:i/>
          <w:sz w:val="24"/>
          <w:szCs w:val="24"/>
        </w:rPr>
        <w:t>Темы исследовательских работ: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lastRenderedPageBreak/>
        <w:t>История спичек.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7. Бумага (4 ч).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 xml:space="preserve">От пергамента и шелковых книг до наших дней. Целлюлоза. Связующие: каолин, карбонат кальция, пигменты. Хлопчатобумажные ткани. Виды бумаги и их практическое использование. 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Практическая работа  </w:t>
      </w:r>
    </w:p>
    <w:p w:rsidR="008936A0" w:rsidRPr="008936A0" w:rsidRDefault="008936A0" w:rsidP="008936A0">
      <w:pPr>
        <w:numPr>
          <w:ilvl w:val="0"/>
          <w:numId w:val="1"/>
        </w:numPr>
        <w:spacing w:after="0" w:line="240" w:lineRule="auto"/>
        <w:ind w:left="0" w:right="-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sz w:val="24"/>
          <w:szCs w:val="24"/>
        </w:rPr>
        <w:t>Изучение свойств различных видов бумаги.</w:t>
      </w:r>
    </w:p>
    <w:p w:rsidR="00C10F30" w:rsidRDefault="00C10F3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936A0">
        <w:rPr>
          <w:rFonts w:ascii="Times New Roman" w:eastAsia="Calibri" w:hAnsi="Times New Roman" w:cs="Times New Roman"/>
          <w:b/>
          <w:i/>
          <w:sz w:val="24"/>
          <w:szCs w:val="24"/>
        </w:rPr>
        <w:t>Темы исследовательских работ: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>Синтетическая бумага – альтернатива целлюлозной.</w:t>
      </w:r>
    </w:p>
    <w:p w:rsidR="008936A0" w:rsidRPr="008936A0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6A0">
        <w:rPr>
          <w:rFonts w:ascii="Times New Roman" w:eastAsia="Calibri" w:hAnsi="Times New Roman" w:cs="Times New Roman"/>
          <w:sz w:val="24"/>
          <w:szCs w:val="24"/>
        </w:rPr>
        <w:t>История бумажных денег</w:t>
      </w:r>
    </w:p>
    <w:p w:rsidR="008936A0" w:rsidRPr="008936A0" w:rsidRDefault="008936A0" w:rsidP="008936A0">
      <w:pPr>
        <w:spacing w:after="120" w:line="240" w:lineRule="auto"/>
        <w:ind w:right="-31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36A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Подведение итогов занятий (1 ч). </w:t>
      </w:r>
    </w:p>
    <w:p w:rsidR="008936A0" w:rsidRPr="008936A0" w:rsidRDefault="008936A0" w:rsidP="008936A0">
      <w:pPr>
        <w:keepNext/>
        <w:spacing w:after="0" w:line="240" w:lineRule="auto"/>
        <w:ind w:right="-314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36A0" w:rsidRPr="008936A0" w:rsidRDefault="008936A0" w:rsidP="008936A0">
      <w:pPr>
        <w:spacing w:after="0" w:line="240" w:lineRule="exact"/>
        <w:ind w:right="-31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36A0" w:rsidRPr="007208C7" w:rsidRDefault="008936A0" w:rsidP="007208C7">
      <w:pPr>
        <w:spacing w:after="0" w:line="240" w:lineRule="auto"/>
        <w:ind w:right="-31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208C7">
        <w:rPr>
          <w:rFonts w:ascii="Times New Roman" w:eastAsia="Calibri" w:hAnsi="Times New Roman" w:cs="Times New Roman"/>
          <w:b/>
          <w:sz w:val="24"/>
          <w:szCs w:val="24"/>
        </w:rPr>
        <w:t>КАЛЕНДАРНО-ТЕМАТИЧЕСКОЕ ПЛАНИРОВАНИЕ</w:t>
      </w:r>
    </w:p>
    <w:p w:rsidR="008936A0" w:rsidRPr="007208C7" w:rsidRDefault="008936A0" w:rsidP="008936A0">
      <w:pPr>
        <w:spacing w:after="0" w:line="240" w:lineRule="auto"/>
        <w:ind w:right="-31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8080"/>
        <w:gridCol w:w="3969"/>
        <w:gridCol w:w="1020"/>
        <w:gridCol w:w="15"/>
        <w:gridCol w:w="15"/>
        <w:gridCol w:w="15"/>
        <w:gridCol w:w="12"/>
        <w:gridCol w:w="1078"/>
      </w:tblGrid>
      <w:tr w:rsidR="00E13741" w:rsidRPr="007208C7" w:rsidTr="00AD7A97">
        <w:tc>
          <w:tcPr>
            <w:tcW w:w="675" w:type="dxa"/>
            <w:vMerge w:val="restart"/>
            <w:shd w:val="clear" w:color="auto" w:fill="auto"/>
          </w:tcPr>
          <w:p w:rsidR="00E13741" w:rsidRPr="007208C7" w:rsidRDefault="00E13741" w:rsidP="007208C7">
            <w:pPr>
              <w:spacing w:after="0" w:line="240" w:lineRule="auto"/>
              <w:ind w:right="-31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E13741" w:rsidRPr="007208C7" w:rsidRDefault="00E13741" w:rsidP="007208C7">
            <w:pPr>
              <w:spacing w:after="0" w:line="240" w:lineRule="auto"/>
              <w:ind w:right="-31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п\п</w:t>
            </w:r>
          </w:p>
        </w:tc>
        <w:tc>
          <w:tcPr>
            <w:tcW w:w="8080" w:type="dxa"/>
            <w:vMerge w:val="restart"/>
            <w:shd w:val="clear" w:color="auto" w:fill="auto"/>
          </w:tcPr>
          <w:p w:rsidR="00E13741" w:rsidRPr="007208C7" w:rsidRDefault="00E13741" w:rsidP="007208C7">
            <w:pPr>
              <w:spacing w:after="0" w:line="240" w:lineRule="auto"/>
              <w:ind w:right="-31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3969" w:type="dxa"/>
            <w:vMerge w:val="restart"/>
            <w:shd w:val="clear" w:color="auto" w:fill="auto"/>
          </w:tcPr>
          <w:p w:rsidR="00E13741" w:rsidRPr="007208C7" w:rsidRDefault="00E13741" w:rsidP="007208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Исследовательские работы</w:t>
            </w:r>
          </w:p>
          <w:p w:rsidR="00E13741" w:rsidRPr="007208C7" w:rsidRDefault="00E13741" w:rsidP="007208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(проекты)</w:t>
            </w:r>
          </w:p>
        </w:tc>
        <w:tc>
          <w:tcPr>
            <w:tcW w:w="2155" w:type="dxa"/>
            <w:gridSpan w:val="6"/>
          </w:tcPr>
          <w:p w:rsidR="00E13741" w:rsidRPr="007208C7" w:rsidRDefault="00AD7A97" w:rsidP="007208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AD7A97" w:rsidRPr="007208C7" w:rsidTr="00433818">
        <w:trPr>
          <w:trHeight w:val="337"/>
        </w:trPr>
        <w:tc>
          <w:tcPr>
            <w:tcW w:w="675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7" w:type="dxa"/>
            <w:gridSpan w:val="5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078" w:type="dxa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AD7A97" w:rsidRPr="007208C7" w:rsidTr="00AD7A97">
        <w:tc>
          <w:tcPr>
            <w:tcW w:w="14879" w:type="dxa"/>
            <w:gridSpan w:val="9"/>
            <w:shd w:val="clear" w:color="auto" w:fill="auto"/>
          </w:tcPr>
          <w:p w:rsidR="00AD7A97" w:rsidRPr="007208C7" w:rsidRDefault="00AD7A97" w:rsidP="007208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Введение (3 часа)</w:t>
            </w:r>
          </w:p>
        </w:tc>
      </w:tr>
      <w:tr w:rsidR="00AD7A97" w:rsidRPr="007208C7" w:rsidTr="00857F43"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7208C7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Наука о веществах. Правила поведения в лаборатории.</w:t>
            </w:r>
          </w:p>
        </w:tc>
        <w:tc>
          <w:tcPr>
            <w:tcW w:w="3969" w:type="dxa"/>
            <w:vMerge w:val="restart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7" w:type="dxa"/>
            <w:gridSpan w:val="5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0B1A">
              <w:rPr>
                <w:rFonts w:ascii="Times New Roman" w:eastAsia="Calibri" w:hAnsi="Times New Roman" w:cs="Times New Roman"/>
                <w:sz w:val="24"/>
                <w:szCs w:val="24"/>
              </w:rPr>
              <w:t>03.0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78" w:type="dxa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3C18C1">
        <w:trPr>
          <w:trHeight w:val="597"/>
        </w:trPr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7208C7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лабораторным оборудованием, химической посудой.</w:t>
            </w:r>
          </w:p>
          <w:p w:rsidR="00AD7A97" w:rsidRPr="007208C7" w:rsidRDefault="00AD7A97" w:rsidP="007208C7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Приёмы обращения с лабораторным оборудованием.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7" w:type="dxa"/>
            <w:gridSpan w:val="5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1078" w:type="dxa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9D3E1B">
        <w:trPr>
          <w:trHeight w:val="835"/>
        </w:trPr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7208C7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Практическая работа № 1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Простейшие операции с веществом: наливание, </w:t>
            </w:r>
            <w:proofErr w:type="spellStart"/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насыпание</w:t>
            </w:r>
            <w:proofErr w:type="spellEnd"/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, взвешивание, способы очистки воды (фильтрование, выпаривание, отстаивание).</w:t>
            </w:r>
          </w:p>
        </w:tc>
        <w:tc>
          <w:tcPr>
            <w:tcW w:w="3969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7" w:type="dxa"/>
            <w:gridSpan w:val="5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17.09</w:t>
            </w:r>
          </w:p>
        </w:tc>
        <w:tc>
          <w:tcPr>
            <w:tcW w:w="1078" w:type="dxa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c>
          <w:tcPr>
            <w:tcW w:w="14879" w:type="dxa"/>
            <w:gridSpan w:val="9"/>
            <w:shd w:val="clear" w:color="auto" w:fill="auto"/>
          </w:tcPr>
          <w:p w:rsidR="00AD7A97" w:rsidRPr="007208C7" w:rsidRDefault="00AD7A97" w:rsidP="007208C7">
            <w:pPr>
              <w:spacing w:after="0" w:line="240" w:lineRule="auto"/>
              <w:ind w:right="-31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1. Обзор важнейших  соединений, используемых человеком (3 ч).</w:t>
            </w:r>
          </w:p>
        </w:tc>
      </w:tr>
      <w:tr w:rsidR="00AD7A97" w:rsidRPr="007208C7" w:rsidTr="008F5EB8"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Химия – творение природы и рук человека. Химия вокруг нас. </w:t>
            </w: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vMerge w:val="restart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7" w:type="dxa"/>
            <w:gridSpan w:val="5"/>
          </w:tcPr>
          <w:p w:rsidR="00AD7A97" w:rsidRPr="007208C7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1078" w:type="dxa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69168B"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Химические вещества в повседневной жизни человека.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numPr>
                <w:ilvl w:val="0"/>
                <w:numId w:val="3"/>
              </w:numPr>
              <w:spacing w:after="0" w:line="240" w:lineRule="auto"/>
              <w:ind w:left="0"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gridSpan w:val="5"/>
          </w:tcPr>
          <w:p w:rsidR="00AD7A97" w:rsidRPr="007208C7" w:rsidRDefault="00340B1A" w:rsidP="008936A0">
            <w:pPr>
              <w:numPr>
                <w:ilvl w:val="0"/>
                <w:numId w:val="3"/>
              </w:numPr>
              <w:spacing w:after="0" w:line="240" w:lineRule="auto"/>
              <w:ind w:left="0"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01.10</w:t>
            </w:r>
          </w:p>
        </w:tc>
        <w:tc>
          <w:tcPr>
            <w:tcW w:w="1078" w:type="dxa"/>
          </w:tcPr>
          <w:p w:rsidR="00AD7A97" w:rsidRPr="007208C7" w:rsidRDefault="00AD7A97" w:rsidP="008936A0">
            <w:pPr>
              <w:numPr>
                <w:ilvl w:val="0"/>
                <w:numId w:val="3"/>
              </w:numPr>
              <w:spacing w:after="0" w:line="240" w:lineRule="auto"/>
              <w:ind w:left="0"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B15384"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Практическая работа № 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Получение каучука из листьев фикуса.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numPr>
                <w:ilvl w:val="0"/>
                <w:numId w:val="3"/>
              </w:numPr>
              <w:spacing w:after="0" w:line="240" w:lineRule="auto"/>
              <w:ind w:left="0"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gridSpan w:val="5"/>
          </w:tcPr>
          <w:p w:rsidR="00AD7A97" w:rsidRPr="007208C7" w:rsidRDefault="00340B1A" w:rsidP="008936A0">
            <w:pPr>
              <w:numPr>
                <w:ilvl w:val="0"/>
                <w:numId w:val="3"/>
              </w:numPr>
              <w:spacing w:after="0" w:line="240" w:lineRule="auto"/>
              <w:ind w:left="0"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08.10</w:t>
            </w:r>
          </w:p>
        </w:tc>
        <w:tc>
          <w:tcPr>
            <w:tcW w:w="1078" w:type="dxa"/>
          </w:tcPr>
          <w:p w:rsidR="00AD7A97" w:rsidRPr="007208C7" w:rsidRDefault="00AD7A97" w:rsidP="008936A0">
            <w:pPr>
              <w:numPr>
                <w:ilvl w:val="0"/>
                <w:numId w:val="3"/>
              </w:numPr>
              <w:spacing w:after="0" w:line="240" w:lineRule="auto"/>
              <w:ind w:left="0"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c>
          <w:tcPr>
            <w:tcW w:w="14879" w:type="dxa"/>
            <w:gridSpan w:val="9"/>
            <w:shd w:val="clear" w:color="auto" w:fill="auto"/>
          </w:tcPr>
          <w:p w:rsidR="00AD7A97" w:rsidRPr="007208C7" w:rsidRDefault="00AD7A97" w:rsidP="007208C7">
            <w:pPr>
              <w:spacing w:after="0" w:line="240" w:lineRule="auto"/>
              <w:ind w:right="-31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2. Вода (3 часа)</w:t>
            </w:r>
          </w:p>
        </w:tc>
      </w:tr>
      <w:tr w:rsidR="00AD7A97" w:rsidRPr="007208C7" w:rsidTr="00AD7A97">
        <w:trPr>
          <w:trHeight w:val="540"/>
        </w:trPr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Вода в масштабе планеты. Круговорот воды. Вода в организме человека. Пресная вода и ее запасы.</w:t>
            </w:r>
          </w:p>
        </w:tc>
        <w:tc>
          <w:tcPr>
            <w:tcW w:w="3969" w:type="dxa"/>
            <w:vMerge w:val="restart"/>
            <w:shd w:val="clear" w:color="auto" w:fill="auto"/>
          </w:tcPr>
          <w:p w:rsidR="00AD7A97" w:rsidRPr="007208C7" w:rsidRDefault="00AD7A97" w:rsidP="00AD7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Самое удивительное вещество на свете. </w:t>
            </w:r>
          </w:p>
          <w:p w:rsidR="00AD7A97" w:rsidRPr="007208C7" w:rsidRDefault="00AD7A97" w:rsidP="00AD7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Живая вода. </w:t>
            </w:r>
          </w:p>
          <w:p w:rsidR="00AD7A97" w:rsidRPr="007208C7" w:rsidRDefault="00AD7A97" w:rsidP="00AD7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Вода и здоровье человека.</w:t>
            </w:r>
          </w:p>
        </w:tc>
        <w:tc>
          <w:tcPr>
            <w:tcW w:w="1065" w:type="dxa"/>
            <w:gridSpan w:val="4"/>
          </w:tcPr>
          <w:p w:rsidR="00AD7A97" w:rsidRPr="007208C7" w:rsidRDefault="00340B1A" w:rsidP="008936A0">
            <w:pPr>
              <w:spacing w:after="0" w:line="36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15.10</w:t>
            </w:r>
          </w:p>
        </w:tc>
        <w:tc>
          <w:tcPr>
            <w:tcW w:w="1090" w:type="dxa"/>
            <w:gridSpan w:val="2"/>
          </w:tcPr>
          <w:p w:rsidR="00AD7A97" w:rsidRPr="007208C7" w:rsidRDefault="00AD7A97" w:rsidP="008936A0">
            <w:pPr>
              <w:spacing w:after="0" w:line="36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rPr>
          <w:trHeight w:val="265"/>
        </w:trPr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Практическая работа № 3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Анализ воды из природных источников.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5" w:type="dxa"/>
            <w:gridSpan w:val="4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0B1A">
              <w:rPr>
                <w:rFonts w:ascii="Times New Roman" w:eastAsia="Calibri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1090" w:type="dxa"/>
            <w:gridSpan w:val="2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rPr>
          <w:trHeight w:val="366"/>
        </w:trPr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Экологические проблемы чистой воды. Экскурсия на водоканал.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5" w:type="dxa"/>
            <w:gridSpan w:val="4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1090" w:type="dxa"/>
            <w:gridSpan w:val="2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c>
          <w:tcPr>
            <w:tcW w:w="14879" w:type="dxa"/>
            <w:gridSpan w:val="9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ind w:right="-31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Тема 3. Смеси в жизни человека. Растворы (3 часа).</w:t>
            </w:r>
          </w:p>
        </w:tc>
      </w:tr>
      <w:tr w:rsidR="00AD7A97" w:rsidRPr="007208C7" w:rsidTr="00AD7A97">
        <w:trPr>
          <w:trHeight w:val="224"/>
        </w:trPr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Разновидности смесей, области их использования в повседневной жизни человека.</w:t>
            </w:r>
          </w:p>
        </w:tc>
        <w:tc>
          <w:tcPr>
            <w:tcW w:w="3969" w:type="dxa"/>
            <w:vMerge w:val="restart"/>
            <w:shd w:val="clear" w:color="auto" w:fill="auto"/>
          </w:tcPr>
          <w:p w:rsidR="00AD7A97" w:rsidRPr="007208C7" w:rsidRDefault="00AD7A97" w:rsidP="00AD7A97">
            <w:pPr>
              <w:spacing w:after="0" w:line="240" w:lineRule="auto"/>
              <w:ind w:right="-31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Растворы и их свойства. </w:t>
            </w:r>
          </w:p>
          <w:p w:rsidR="00AD7A97" w:rsidRPr="007208C7" w:rsidRDefault="00AD7A97" w:rsidP="00AD7A97">
            <w:pPr>
              <w:spacing w:after="0" w:line="240" w:lineRule="auto"/>
              <w:ind w:right="-31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«Тяжёлые» растворы.    </w:t>
            </w:r>
          </w:p>
          <w:p w:rsidR="00AD7A97" w:rsidRPr="007208C7" w:rsidRDefault="00AD7A97" w:rsidP="00AD7A97">
            <w:pPr>
              <w:spacing w:after="0" w:line="240" w:lineRule="auto"/>
              <w:ind w:right="-31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Кристалл – чудо природы. </w:t>
            </w:r>
          </w:p>
          <w:p w:rsidR="00AD7A97" w:rsidRPr="007208C7" w:rsidRDefault="00AD7A97" w:rsidP="00AD7A97">
            <w:pPr>
              <w:spacing w:after="0" w:line="240" w:lineRule="auto"/>
              <w:ind w:right="-312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Самодельные духи</w:t>
            </w:r>
          </w:p>
        </w:tc>
        <w:tc>
          <w:tcPr>
            <w:tcW w:w="1050" w:type="dxa"/>
            <w:gridSpan w:val="3"/>
          </w:tcPr>
          <w:p w:rsidR="00AD7A97" w:rsidRPr="007208C7" w:rsidRDefault="00340B1A" w:rsidP="008936A0">
            <w:pPr>
              <w:spacing w:after="0" w:line="36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1105" w:type="dxa"/>
            <w:gridSpan w:val="3"/>
          </w:tcPr>
          <w:p w:rsidR="00AD7A97" w:rsidRPr="007208C7" w:rsidRDefault="00AD7A97" w:rsidP="008936A0">
            <w:pPr>
              <w:spacing w:after="0" w:line="36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rPr>
          <w:trHeight w:val="224"/>
        </w:trPr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Растворы. Растворы насыщенные и ненасыщенные. Минеральные воды.   Кристаллы.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0" w:type="dxa"/>
            <w:gridSpan w:val="3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0B1A">
              <w:rPr>
                <w:rFonts w:ascii="Times New Roman" w:eastAsia="Calibri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1105" w:type="dxa"/>
            <w:gridSpan w:val="3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rPr>
          <w:trHeight w:val="224"/>
        </w:trPr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Практическая работа № 4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Выращивание кристаллов медного купороса, поваренной соли. </w:t>
            </w:r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0" w:type="dxa"/>
            <w:gridSpan w:val="3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0B1A">
              <w:rPr>
                <w:rFonts w:ascii="Times New Roman" w:eastAsia="Calibri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1105" w:type="dxa"/>
            <w:gridSpan w:val="3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c>
          <w:tcPr>
            <w:tcW w:w="14879" w:type="dxa"/>
            <w:gridSpan w:val="9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ind w:right="-31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4. Поваренная соль (3 часа)</w:t>
            </w:r>
          </w:p>
        </w:tc>
      </w:tr>
      <w:tr w:rsidR="00AD7A97" w:rsidRPr="007208C7" w:rsidTr="00AD7A97">
        <w:trPr>
          <w:trHeight w:val="175"/>
        </w:trPr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>Роль поваренной соли в обмене веществ человека и животных. Солевой баланс в организме человека. Использование хлорида натрия в химической промышленности.</w:t>
            </w:r>
          </w:p>
        </w:tc>
        <w:tc>
          <w:tcPr>
            <w:tcW w:w="3969" w:type="dxa"/>
            <w:vMerge w:val="restart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5" w:type="dxa"/>
            <w:gridSpan w:val="2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1120" w:type="dxa"/>
            <w:gridSpan w:val="4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rPr>
          <w:trHeight w:val="333"/>
        </w:trPr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080" w:type="dxa"/>
            <w:shd w:val="clear" w:color="auto" w:fill="auto"/>
          </w:tcPr>
          <w:p w:rsidR="00AD7A97" w:rsidRPr="00E13741" w:rsidRDefault="00AD7A97" w:rsidP="00E13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Практическая работа № 5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Очистка загрязненной поваренной соли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5" w:type="dxa"/>
            <w:gridSpan w:val="2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1120" w:type="dxa"/>
            <w:gridSpan w:val="4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rPr>
          <w:trHeight w:val="131"/>
        </w:trPr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Защита проектов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5" w:type="dxa"/>
            <w:gridSpan w:val="2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1120" w:type="dxa"/>
            <w:gridSpan w:val="4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c>
          <w:tcPr>
            <w:tcW w:w="14879" w:type="dxa"/>
            <w:gridSpan w:val="9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ind w:right="-31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5. Химия пищи (11 часов)</w:t>
            </w:r>
          </w:p>
        </w:tc>
      </w:tr>
      <w:tr w:rsidR="00AD7A97" w:rsidRPr="007208C7" w:rsidTr="00AD7A97"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>Из чего состоит пища. Основные компоненты пищи: жиры, белки, углеводы, витамины, соли.</w:t>
            </w:r>
          </w:p>
        </w:tc>
        <w:tc>
          <w:tcPr>
            <w:tcW w:w="3969" w:type="dxa"/>
            <w:vMerge w:val="restart"/>
            <w:shd w:val="clear" w:color="auto" w:fill="auto"/>
          </w:tcPr>
          <w:p w:rsidR="00AD7A97" w:rsidRPr="007208C7" w:rsidRDefault="00AD7A97" w:rsidP="00AD7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Проблемы правильного питания. </w:t>
            </w:r>
          </w:p>
          <w:p w:rsidR="00AD7A97" w:rsidRPr="007208C7" w:rsidRDefault="00AD7A97" w:rsidP="00AD7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Пищевые добавки. </w:t>
            </w:r>
          </w:p>
          <w:p w:rsidR="00AD7A97" w:rsidRPr="007208C7" w:rsidRDefault="00AD7A97" w:rsidP="00AD7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Диеты: питание и здоровье.</w:t>
            </w:r>
          </w:p>
          <w:p w:rsidR="00AD7A97" w:rsidRPr="007208C7" w:rsidRDefault="00AD7A97" w:rsidP="00AD7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Правильное питание – залог здоровья. </w:t>
            </w:r>
          </w:p>
          <w:p w:rsidR="00AD7A97" w:rsidRPr="007208C7" w:rsidRDefault="00AD7A97" w:rsidP="00AD7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Рациональное меню. </w:t>
            </w:r>
          </w:p>
          <w:p w:rsidR="00AD7A97" w:rsidRPr="007208C7" w:rsidRDefault="00AD7A97" w:rsidP="00AD7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«Сладкая» жизнь.</w:t>
            </w:r>
          </w:p>
          <w:p w:rsidR="00AD7A97" w:rsidRPr="007208C7" w:rsidRDefault="00AD7A97" w:rsidP="00AD7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D7A97" w:rsidRPr="007208C7" w:rsidRDefault="00AD7A97" w:rsidP="00AD7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D7A97" w:rsidRPr="007208C7" w:rsidRDefault="00AD7A97" w:rsidP="00AD7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D7A97" w:rsidRPr="007208C7" w:rsidRDefault="00AD7A97" w:rsidP="00AD7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D7A97" w:rsidRPr="007208C7" w:rsidRDefault="00AD7A97" w:rsidP="00AD7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D7A97" w:rsidRPr="007208C7" w:rsidRDefault="00AD7A97" w:rsidP="00AD7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D7A97" w:rsidRPr="007208C7" w:rsidRDefault="00AD7A97" w:rsidP="00AD7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D7A97" w:rsidRPr="007208C7" w:rsidRDefault="00AD7A97" w:rsidP="00AD7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" w:type="dxa"/>
          </w:tcPr>
          <w:p w:rsidR="00AD7A97" w:rsidRPr="00340B1A" w:rsidRDefault="00340B1A" w:rsidP="008936A0">
            <w:pPr>
              <w:spacing w:after="0" w:line="36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1135" w:type="dxa"/>
            <w:gridSpan w:val="5"/>
          </w:tcPr>
          <w:p w:rsidR="00AD7A97" w:rsidRPr="00340B1A" w:rsidRDefault="00AD7A97" w:rsidP="008936A0">
            <w:pPr>
              <w:spacing w:after="0" w:line="36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 продуктов растительного и животного происхождения. Физиология пищеварения.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" w:type="dxa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1135" w:type="dxa"/>
            <w:gridSpan w:val="5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080" w:type="dxa"/>
            <w:shd w:val="clear" w:color="auto" w:fill="auto"/>
          </w:tcPr>
          <w:p w:rsidR="00AD7A97" w:rsidRPr="00E13741" w:rsidRDefault="00AD7A97" w:rsidP="00E13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Продукты быстрого приготовления и особенности их производства. 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" w:type="dxa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21.01</w:t>
            </w:r>
          </w:p>
        </w:tc>
        <w:tc>
          <w:tcPr>
            <w:tcW w:w="1135" w:type="dxa"/>
            <w:gridSpan w:val="5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rPr>
          <w:trHeight w:val="666"/>
        </w:trPr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080" w:type="dxa"/>
            <w:shd w:val="clear" w:color="auto" w:fill="auto"/>
          </w:tcPr>
          <w:p w:rsidR="00AD7A97" w:rsidRPr="00E13741" w:rsidRDefault="00AD7A97" w:rsidP="00E13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Практическая работа № 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Определение качества меда. Проверка меда на наличие крахмала, мела, сахарозы.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" w:type="dxa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1135" w:type="dxa"/>
            <w:gridSpan w:val="5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080" w:type="dxa"/>
            <w:shd w:val="clear" w:color="auto" w:fill="auto"/>
          </w:tcPr>
          <w:p w:rsidR="00AD7A97" w:rsidRPr="00E13741" w:rsidRDefault="00AD7A97" w:rsidP="00E13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Практическая работа № 7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Определение витаминов А, С, Е в растительном масле.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" w:type="dxa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04.02</w:t>
            </w:r>
          </w:p>
        </w:tc>
        <w:tc>
          <w:tcPr>
            <w:tcW w:w="1135" w:type="dxa"/>
            <w:gridSpan w:val="5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080" w:type="dxa"/>
            <w:shd w:val="clear" w:color="auto" w:fill="auto"/>
          </w:tcPr>
          <w:p w:rsidR="00AD7A97" w:rsidRPr="00E13741" w:rsidRDefault="00AD7A97" w:rsidP="00E13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Практическая работа № 8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Определение нитратов в продуктах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" w:type="dxa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1135" w:type="dxa"/>
            <w:gridSpan w:val="5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080" w:type="dxa"/>
            <w:shd w:val="clear" w:color="auto" w:fill="auto"/>
          </w:tcPr>
          <w:p w:rsidR="00AD7A97" w:rsidRPr="00E13741" w:rsidRDefault="00AD7A97" w:rsidP="00E13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Практическая работа № 9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Анализ прохладительных напитков.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" w:type="dxa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1135" w:type="dxa"/>
            <w:gridSpan w:val="5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080" w:type="dxa"/>
            <w:shd w:val="clear" w:color="auto" w:fill="auto"/>
          </w:tcPr>
          <w:p w:rsidR="00AD7A97" w:rsidRPr="00E13741" w:rsidRDefault="00AD7A97" w:rsidP="00E13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Практическая работа № 10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Определение содержания жиров в семенах растений.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" w:type="dxa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1135" w:type="dxa"/>
            <w:gridSpan w:val="5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080" w:type="dxa"/>
            <w:shd w:val="clear" w:color="auto" w:fill="auto"/>
          </w:tcPr>
          <w:p w:rsidR="00AD7A97" w:rsidRPr="00E13741" w:rsidRDefault="00AD7A97" w:rsidP="00E13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Практическая работа № 11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Качественные реакции на присутствие углеводов.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" w:type="dxa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04.03</w:t>
            </w:r>
          </w:p>
        </w:tc>
        <w:tc>
          <w:tcPr>
            <w:tcW w:w="1135" w:type="dxa"/>
            <w:gridSpan w:val="5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080" w:type="dxa"/>
            <w:shd w:val="clear" w:color="auto" w:fill="auto"/>
          </w:tcPr>
          <w:p w:rsidR="00AD7A97" w:rsidRPr="00E13741" w:rsidRDefault="00AD7A97" w:rsidP="00E13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Практическая работа № 12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Химические опыты с жевательной резинкой.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" w:type="dxa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1135" w:type="dxa"/>
            <w:gridSpan w:val="5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rPr>
          <w:trHeight w:val="311"/>
        </w:trPr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Защита проектов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" w:type="dxa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1135" w:type="dxa"/>
            <w:gridSpan w:val="5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386F2A">
        <w:tc>
          <w:tcPr>
            <w:tcW w:w="14879" w:type="dxa"/>
            <w:gridSpan w:val="9"/>
            <w:shd w:val="clear" w:color="auto" w:fill="auto"/>
          </w:tcPr>
          <w:p w:rsidR="00AD7A97" w:rsidRPr="007208C7" w:rsidRDefault="00AD7A97" w:rsidP="00AD7A97">
            <w:pPr>
              <w:spacing w:after="0" w:line="240" w:lineRule="auto"/>
              <w:ind w:right="-31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6. Спички (3 часа)</w:t>
            </w:r>
          </w:p>
        </w:tc>
      </w:tr>
      <w:tr w:rsidR="00AD7A97" w:rsidRPr="007208C7" w:rsidTr="00AD7A97"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>Пирофоры</w:t>
            </w:r>
            <w:proofErr w:type="spellEnd"/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>. История изобретения спичек. Красный и белый фосфор.</w:t>
            </w:r>
          </w:p>
        </w:tc>
        <w:tc>
          <w:tcPr>
            <w:tcW w:w="3969" w:type="dxa"/>
            <w:vMerge w:val="restart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спичек.</w:t>
            </w:r>
          </w:p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" w:type="dxa"/>
          </w:tcPr>
          <w:p w:rsidR="00AD7A97" w:rsidRPr="007208C7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1135" w:type="dxa"/>
            <w:gridSpan w:val="5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rPr>
          <w:trHeight w:val="664"/>
        </w:trPr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-восстановительные процессы, протекающие при зажигании спички. Виды спичек. Спичечное производство в России. 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" w:type="dxa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1135" w:type="dxa"/>
            <w:gridSpan w:val="5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080" w:type="dxa"/>
            <w:shd w:val="clear" w:color="auto" w:fill="auto"/>
          </w:tcPr>
          <w:p w:rsidR="00AD7A97" w:rsidRPr="00E13741" w:rsidRDefault="00AD7A97" w:rsidP="00E13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Практическая работа № 13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Изучение свойств различных видов спичек (бытовых, охотничьих, термических, сигнальных).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" w:type="dxa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0B1A">
              <w:rPr>
                <w:rFonts w:ascii="Times New Roman" w:eastAsia="Calibri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1135" w:type="dxa"/>
            <w:gridSpan w:val="5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0C64FB">
        <w:tc>
          <w:tcPr>
            <w:tcW w:w="14879" w:type="dxa"/>
            <w:gridSpan w:val="9"/>
            <w:shd w:val="clear" w:color="auto" w:fill="auto"/>
          </w:tcPr>
          <w:p w:rsidR="00AD7A97" w:rsidRPr="007208C7" w:rsidRDefault="00AD7A97" w:rsidP="00AD7A97">
            <w:pPr>
              <w:spacing w:after="0" w:line="240" w:lineRule="auto"/>
              <w:ind w:right="-31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7. Бумага (4 часа)</w:t>
            </w:r>
          </w:p>
        </w:tc>
      </w:tr>
      <w:tr w:rsidR="00AD7A97" w:rsidRPr="007208C7" w:rsidTr="00AD7A97"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30 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>От пергамента и шелковых книг до наших дней. Целлюлоза. Связующие: каолин, карбонат кальция, пигменты.</w:t>
            </w:r>
          </w:p>
        </w:tc>
        <w:tc>
          <w:tcPr>
            <w:tcW w:w="3969" w:type="dxa"/>
            <w:vMerge w:val="restart"/>
            <w:shd w:val="clear" w:color="auto" w:fill="auto"/>
          </w:tcPr>
          <w:p w:rsidR="00AD7A97" w:rsidRPr="007208C7" w:rsidRDefault="00AD7A97" w:rsidP="00AD7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Синтетическая бумага – альтернатива целлюлозной.</w:t>
            </w:r>
          </w:p>
          <w:p w:rsidR="00AD7A97" w:rsidRPr="007208C7" w:rsidRDefault="00AD7A97" w:rsidP="00AD7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D7A97" w:rsidRPr="007208C7" w:rsidRDefault="00AD7A97" w:rsidP="00AD7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История бумажных денег</w:t>
            </w:r>
          </w:p>
          <w:p w:rsidR="00AD7A97" w:rsidRPr="007208C7" w:rsidRDefault="00AD7A97" w:rsidP="00AD7A97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" w:type="dxa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1135" w:type="dxa"/>
            <w:gridSpan w:val="5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Хлопчатобумажные ткани. Виды бумаги и их практическое использование. 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" w:type="dxa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1135" w:type="dxa"/>
            <w:gridSpan w:val="5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080" w:type="dxa"/>
            <w:shd w:val="clear" w:color="auto" w:fill="auto"/>
          </w:tcPr>
          <w:p w:rsidR="00AD7A97" w:rsidRPr="00E13741" w:rsidRDefault="00AD7A97" w:rsidP="00E13741">
            <w:pPr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Практическая работа </w:t>
            </w:r>
            <w:r w:rsidRPr="007208C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7208C7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свойств различных видов бумаги.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" w:type="dxa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06.05</w:t>
            </w:r>
          </w:p>
        </w:tc>
        <w:tc>
          <w:tcPr>
            <w:tcW w:w="1135" w:type="dxa"/>
            <w:gridSpan w:val="5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Защита проектов</w:t>
            </w:r>
          </w:p>
        </w:tc>
        <w:tc>
          <w:tcPr>
            <w:tcW w:w="3969" w:type="dxa"/>
            <w:vMerge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" w:type="dxa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1135" w:type="dxa"/>
            <w:gridSpan w:val="5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7A97" w:rsidRPr="007208C7" w:rsidTr="00AD7A97">
        <w:tc>
          <w:tcPr>
            <w:tcW w:w="675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080" w:type="dxa"/>
            <w:shd w:val="clear" w:color="auto" w:fill="auto"/>
          </w:tcPr>
          <w:p w:rsidR="00AD7A97" w:rsidRPr="007208C7" w:rsidRDefault="00AD7A97" w:rsidP="00E137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08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Подведение итогов занятий.</w:t>
            </w:r>
          </w:p>
        </w:tc>
        <w:tc>
          <w:tcPr>
            <w:tcW w:w="3969" w:type="dxa"/>
            <w:shd w:val="clear" w:color="auto" w:fill="auto"/>
          </w:tcPr>
          <w:p w:rsidR="00AD7A97" w:rsidRPr="007208C7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" w:type="dxa"/>
          </w:tcPr>
          <w:p w:rsidR="00AD7A97" w:rsidRPr="00340B1A" w:rsidRDefault="00340B1A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1135" w:type="dxa"/>
            <w:gridSpan w:val="5"/>
          </w:tcPr>
          <w:p w:rsidR="00AD7A97" w:rsidRPr="00340B1A" w:rsidRDefault="00AD7A97" w:rsidP="008936A0">
            <w:pPr>
              <w:spacing w:after="0" w:line="240" w:lineRule="auto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936A0" w:rsidRDefault="008936A0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7A97" w:rsidRDefault="00AD7A97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7A97" w:rsidRDefault="00AD7A97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7A97" w:rsidRDefault="00AD7A97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7A97" w:rsidRDefault="00AD7A97" w:rsidP="008936A0">
      <w:pPr>
        <w:spacing w:after="0" w:line="240" w:lineRule="auto"/>
        <w:ind w:right="-3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7A97" w:rsidRPr="00AD7A97" w:rsidRDefault="00AD7A97" w:rsidP="00AD7A97">
      <w:pPr>
        <w:spacing w:after="0" w:line="240" w:lineRule="auto"/>
        <w:ind w:right="-31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7A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УЧЕБНО-МЕТОДИЧЕСКИЙ КОМПЛЕКТ</w:t>
      </w:r>
    </w:p>
    <w:p w:rsidR="00AD7A97" w:rsidRPr="00AD7A97" w:rsidRDefault="00AD7A97" w:rsidP="00AD7A97">
      <w:pPr>
        <w:tabs>
          <w:tab w:val="left" w:pos="4508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A97">
        <w:rPr>
          <w:rFonts w:ascii="Times New Roman" w:eastAsia="Times New Roman" w:hAnsi="Times New Roman" w:cs="Times New Roman"/>
          <w:sz w:val="24"/>
          <w:szCs w:val="24"/>
          <w:lang w:eastAsia="ru-RU"/>
        </w:rPr>
        <w:t>1. В.Н. Алексинский.  Занимательные опыты по химии. Пособие для учителей, - М. Просвещение, 1980г.</w:t>
      </w:r>
    </w:p>
    <w:p w:rsidR="00AD7A97" w:rsidRPr="00AD7A97" w:rsidRDefault="00AD7A97" w:rsidP="00AD7A97">
      <w:pPr>
        <w:tabs>
          <w:tab w:val="left" w:pos="4508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A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К. </w:t>
      </w:r>
      <w:proofErr w:type="spellStart"/>
      <w:r w:rsidRPr="00AD7A97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Манолов</w:t>
      </w:r>
      <w:proofErr w:type="spellEnd"/>
      <w:r w:rsidRPr="00AD7A97">
        <w:rPr>
          <w:rFonts w:ascii="Times New Roman" w:eastAsia="Times New Roman" w:hAnsi="Times New Roman" w:cs="Times New Roman"/>
          <w:sz w:val="24"/>
          <w:szCs w:val="24"/>
          <w:lang w:eastAsia="ru-RU"/>
        </w:rPr>
        <w:t>. Великие химики, в 2-х томах.</w:t>
      </w:r>
    </w:p>
    <w:p w:rsidR="00AD7A97" w:rsidRPr="00AD7A97" w:rsidRDefault="00AD7A97" w:rsidP="00AD7A97">
      <w:pPr>
        <w:tabs>
          <w:tab w:val="left" w:pos="4508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A97">
        <w:rPr>
          <w:rFonts w:ascii="Times New Roman" w:eastAsia="Times New Roman" w:hAnsi="Times New Roman" w:cs="Times New Roman"/>
          <w:sz w:val="24"/>
          <w:szCs w:val="24"/>
          <w:lang w:eastAsia="ru-RU"/>
        </w:rPr>
        <w:t>3. Э. Гроссе</w:t>
      </w:r>
      <w:proofErr w:type="gramStart"/>
      <w:r w:rsidRPr="00AD7A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AD7A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Х. </w:t>
      </w:r>
      <w:proofErr w:type="spellStart"/>
      <w:r w:rsidRPr="00AD7A97">
        <w:rPr>
          <w:rFonts w:ascii="Times New Roman" w:eastAsia="Times New Roman" w:hAnsi="Times New Roman" w:cs="Times New Roman"/>
          <w:sz w:val="24"/>
          <w:szCs w:val="24"/>
          <w:lang w:eastAsia="ru-RU"/>
        </w:rPr>
        <w:t>Вайсмантель</w:t>
      </w:r>
      <w:proofErr w:type="spellEnd"/>
      <w:r w:rsidRPr="00AD7A97">
        <w:rPr>
          <w:rFonts w:ascii="Times New Roman" w:eastAsia="Times New Roman" w:hAnsi="Times New Roman" w:cs="Times New Roman"/>
          <w:sz w:val="24"/>
          <w:szCs w:val="24"/>
          <w:lang w:eastAsia="ru-RU"/>
        </w:rPr>
        <w:t>.  Химия для любознательных. Основы химии и занимательные опыты.</w:t>
      </w:r>
    </w:p>
    <w:p w:rsidR="00AD7A97" w:rsidRPr="00AD7A97" w:rsidRDefault="00AD7A97" w:rsidP="00AD7A97">
      <w:pPr>
        <w:tabs>
          <w:tab w:val="left" w:pos="4508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A97">
        <w:rPr>
          <w:rFonts w:ascii="Times New Roman" w:eastAsia="Times New Roman" w:hAnsi="Times New Roman" w:cs="Times New Roman"/>
          <w:sz w:val="24"/>
          <w:szCs w:val="24"/>
          <w:lang w:eastAsia="ru-RU"/>
        </w:rPr>
        <w:t>4.О. Ольгин.  Опыты без взрывов.</w:t>
      </w:r>
    </w:p>
    <w:p w:rsidR="00AD7A97" w:rsidRPr="00AD7A97" w:rsidRDefault="00AD7A97" w:rsidP="00AD7A97">
      <w:pPr>
        <w:tabs>
          <w:tab w:val="left" w:pos="4508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A97">
        <w:rPr>
          <w:rFonts w:ascii="Times New Roman" w:eastAsia="Times New Roman" w:hAnsi="Times New Roman" w:cs="Times New Roman"/>
          <w:sz w:val="24"/>
          <w:szCs w:val="24"/>
          <w:lang w:eastAsia="ru-RU"/>
        </w:rPr>
        <w:t>5. О. Ольгин.  Чудеса на выбор.</w:t>
      </w:r>
    </w:p>
    <w:p w:rsidR="00AD7A97" w:rsidRPr="00AD7A97" w:rsidRDefault="00AD7A97" w:rsidP="00AD7A97">
      <w:pPr>
        <w:tabs>
          <w:tab w:val="left" w:pos="4508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A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Т.В. </w:t>
      </w:r>
      <w:proofErr w:type="spellStart"/>
      <w:r w:rsidRPr="00AD7A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Подлегаева</w:t>
      </w:r>
      <w:proofErr w:type="spellEnd"/>
      <w:r w:rsidRPr="00AD7A97">
        <w:rPr>
          <w:rFonts w:ascii="Times New Roman" w:eastAsia="Times New Roman" w:hAnsi="Times New Roman" w:cs="Times New Roman"/>
          <w:sz w:val="24"/>
          <w:szCs w:val="24"/>
          <w:lang w:eastAsia="ru-RU"/>
        </w:rPr>
        <w:t>, А.Ю. Просеков. Методы исследования сырья и продуктов питания. Учебное пособие Кемеровского пищевого университета.</w:t>
      </w:r>
    </w:p>
    <w:p w:rsidR="00BC017A" w:rsidRPr="007208C7" w:rsidRDefault="00BC017A" w:rsidP="008936A0">
      <w:pPr>
        <w:ind w:right="-314"/>
        <w:jc w:val="both"/>
        <w:rPr>
          <w:rFonts w:ascii="Times New Roman" w:hAnsi="Times New Roman" w:cs="Times New Roman"/>
          <w:sz w:val="24"/>
          <w:szCs w:val="24"/>
        </w:rPr>
      </w:pPr>
    </w:p>
    <w:sectPr w:rsidR="00BC017A" w:rsidRPr="007208C7" w:rsidSect="00C10F30">
      <w:headerReference w:type="default" r:id="rId8"/>
      <w:footerReference w:type="default" r:id="rId9"/>
      <w:pgSz w:w="16838" w:h="11906" w:orient="landscape"/>
      <w:pgMar w:top="1276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17D4" w:rsidRDefault="00C917D4" w:rsidP="008936A0">
      <w:pPr>
        <w:spacing w:after="0" w:line="240" w:lineRule="auto"/>
      </w:pPr>
      <w:r>
        <w:separator/>
      </w:r>
    </w:p>
  </w:endnote>
  <w:endnote w:type="continuationSeparator" w:id="0">
    <w:p w:rsidR="00C917D4" w:rsidRDefault="00C917D4" w:rsidP="008936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3581951"/>
      <w:docPartObj>
        <w:docPartGallery w:val="Page Numbers (Bottom of Page)"/>
        <w:docPartUnique/>
      </w:docPartObj>
    </w:sdtPr>
    <w:sdtEndPr/>
    <w:sdtContent>
      <w:p w:rsidR="008936A0" w:rsidRDefault="008936A0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47C8">
          <w:rPr>
            <w:noProof/>
          </w:rPr>
          <w:t>2</w:t>
        </w:r>
        <w:r>
          <w:fldChar w:fldCharType="end"/>
        </w:r>
      </w:p>
    </w:sdtContent>
  </w:sdt>
  <w:p w:rsidR="008936A0" w:rsidRDefault="008936A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17D4" w:rsidRDefault="00C917D4" w:rsidP="008936A0">
      <w:pPr>
        <w:spacing w:after="0" w:line="240" w:lineRule="auto"/>
      </w:pPr>
      <w:r>
        <w:separator/>
      </w:r>
    </w:p>
  </w:footnote>
  <w:footnote w:type="continuationSeparator" w:id="0">
    <w:p w:rsidR="00C917D4" w:rsidRDefault="00C917D4" w:rsidP="008936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36A0" w:rsidRDefault="008936A0">
    <w:pPr>
      <w:pStyle w:val="a3"/>
      <w:jc w:val="right"/>
    </w:pPr>
  </w:p>
  <w:p w:rsidR="008936A0" w:rsidRDefault="008936A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42F09"/>
    <w:multiLevelType w:val="hybridMultilevel"/>
    <w:tmpl w:val="73AC188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84E0F73"/>
    <w:multiLevelType w:val="hybridMultilevel"/>
    <w:tmpl w:val="AFC816A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94B59EB"/>
    <w:multiLevelType w:val="hybridMultilevel"/>
    <w:tmpl w:val="AE6E58D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7BD034D"/>
    <w:multiLevelType w:val="hybridMultilevel"/>
    <w:tmpl w:val="8BBC3D0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9216FA3"/>
    <w:multiLevelType w:val="hybridMultilevel"/>
    <w:tmpl w:val="417EE38C"/>
    <w:lvl w:ilvl="0" w:tplc="5FFCC1F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DBB6DA3"/>
    <w:multiLevelType w:val="hybridMultilevel"/>
    <w:tmpl w:val="EA541E1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9E22B6F"/>
    <w:multiLevelType w:val="hybridMultilevel"/>
    <w:tmpl w:val="0FB0293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A2C398E"/>
    <w:multiLevelType w:val="hybridMultilevel"/>
    <w:tmpl w:val="C66CCE46"/>
    <w:lvl w:ilvl="0" w:tplc="195EAA5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AC61563"/>
    <w:multiLevelType w:val="hybridMultilevel"/>
    <w:tmpl w:val="342CDD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B744C9C"/>
    <w:multiLevelType w:val="hybridMultilevel"/>
    <w:tmpl w:val="7A9651E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69F335A"/>
    <w:multiLevelType w:val="hybridMultilevel"/>
    <w:tmpl w:val="878A3A1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8F96473"/>
    <w:multiLevelType w:val="hybridMultilevel"/>
    <w:tmpl w:val="B944E8A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6AE40A60"/>
    <w:multiLevelType w:val="hybridMultilevel"/>
    <w:tmpl w:val="90C2CC5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7DBD0D70"/>
    <w:multiLevelType w:val="hybridMultilevel"/>
    <w:tmpl w:val="6FD0EA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10"/>
  </w:num>
  <w:num w:numId="5">
    <w:abstractNumId w:val="3"/>
  </w:num>
  <w:num w:numId="6">
    <w:abstractNumId w:val="1"/>
  </w:num>
  <w:num w:numId="7">
    <w:abstractNumId w:val="13"/>
  </w:num>
  <w:num w:numId="8">
    <w:abstractNumId w:val="0"/>
  </w:num>
  <w:num w:numId="9">
    <w:abstractNumId w:val="2"/>
  </w:num>
  <w:num w:numId="10">
    <w:abstractNumId w:val="6"/>
  </w:num>
  <w:num w:numId="11">
    <w:abstractNumId w:val="11"/>
  </w:num>
  <w:num w:numId="12">
    <w:abstractNumId w:val="8"/>
  </w:num>
  <w:num w:numId="13">
    <w:abstractNumId w:val="9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8DE"/>
    <w:rsid w:val="001F0D3B"/>
    <w:rsid w:val="00263DA5"/>
    <w:rsid w:val="00340B1A"/>
    <w:rsid w:val="003C18C1"/>
    <w:rsid w:val="003D5C35"/>
    <w:rsid w:val="00415398"/>
    <w:rsid w:val="004439F9"/>
    <w:rsid w:val="004447C8"/>
    <w:rsid w:val="00562109"/>
    <w:rsid w:val="0062537F"/>
    <w:rsid w:val="006E0FD6"/>
    <w:rsid w:val="006E1F5C"/>
    <w:rsid w:val="007208C7"/>
    <w:rsid w:val="00724F8F"/>
    <w:rsid w:val="00726FBC"/>
    <w:rsid w:val="008936A0"/>
    <w:rsid w:val="008962BC"/>
    <w:rsid w:val="00A11496"/>
    <w:rsid w:val="00AD7A97"/>
    <w:rsid w:val="00B42708"/>
    <w:rsid w:val="00BC017A"/>
    <w:rsid w:val="00C10F30"/>
    <w:rsid w:val="00C917D4"/>
    <w:rsid w:val="00CC58DE"/>
    <w:rsid w:val="00E13741"/>
    <w:rsid w:val="00E237F1"/>
    <w:rsid w:val="00E37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36A0"/>
    <w:pPr>
      <w:tabs>
        <w:tab w:val="center" w:pos="4677"/>
        <w:tab w:val="right" w:pos="9355"/>
      </w:tabs>
      <w:spacing w:after="0" w:line="240" w:lineRule="exact"/>
      <w:jc w:val="center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8936A0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8936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936A0"/>
  </w:style>
  <w:style w:type="paragraph" w:styleId="a7">
    <w:name w:val="Balloon Text"/>
    <w:basedOn w:val="a"/>
    <w:link w:val="a8"/>
    <w:uiPriority w:val="99"/>
    <w:semiHidden/>
    <w:unhideWhenUsed/>
    <w:rsid w:val="00E379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3795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36A0"/>
    <w:pPr>
      <w:tabs>
        <w:tab w:val="center" w:pos="4677"/>
        <w:tab w:val="right" w:pos="9355"/>
      </w:tabs>
      <w:spacing w:after="0" w:line="240" w:lineRule="exact"/>
      <w:jc w:val="center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8936A0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8936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936A0"/>
  </w:style>
  <w:style w:type="paragraph" w:styleId="a7">
    <w:name w:val="Balloon Text"/>
    <w:basedOn w:val="a"/>
    <w:link w:val="a8"/>
    <w:uiPriority w:val="99"/>
    <w:semiHidden/>
    <w:unhideWhenUsed/>
    <w:rsid w:val="00E379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379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9</Pages>
  <Words>2329</Words>
  <Characters>13281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Администратор</cp:lastModifiedBy>
  <cp:revision>12</cp:revision>
  <cp:lastPrinted>2020-09-12T09:45:00Z</cp:lastPrinted>
  <dcterms:created xsi:type="dcterms:W3CDTF">2017-11-06T19:21:00Z</dcterms:created>
  <dcterms:modified xsi:type="dcterms:W3CDTF">2021-08-19T06:50:00Z</dcterms:modified>
</cp:coreProperties>
</file>